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45E3" w14:textId="77777777" w:rsidR="00AE0DA9" w:rsidRDefault="00AE0DA9">
      <w:pPr>
        <w:pStyle w:val="BodyText"/>
        <w:spacing w:before="5"/>
        <w:rPr>
          <w:sz w:val="27"/>
        </w:rPr>
      </w:pPr>
    </w:p>
    <w:p w14:paraId="41ECD694" w14:textId="0A65683C" w:rsidR="00AE0DA9" w:rsidRDefault="009E4CD0">
      <w:pPr>
        <w:spacing w:before="84"/>
        <w:ind w:left="914" w:right="932"/>
        <w:jc w:val="center"/>
        <w:rPr>
          <w:b/>
          <w:sz w:val="40"/>
        </w:rPr>
      </w:pPr>
      <w:r>
        <w:rPr>
          <w:b/>
          <w:sz w:val="40"/>
        </w:rPr>
        <w:t>MEMORANDUM OF UNDERSTANDING</w:t>
      </w:r>
      <w:r w:rsidR="00E9550C">
        <w:rPr>
          <w:b/>
          <w:sz w:val="40"/>
        </w:rPr>
        <w:t xml:space="preserve"> (MoU)</w:t>
      </w:r>
    </w:p>
    <w:p w14:paraId="35F0BFB0" w14:textId="77777777" w:rsidR="00AE0DA9" w:rsidRDefault="00AE0DA9">
      <w:pPr>
        <w:pStyle w:val="BodyText"/>
        <w:rPr>
          <w:b/>
          <w:sz w:val="44"/>
        </w:rPr>
      </w:pPr>
    </w:p>
    <w:p w14:paraId="6FF68732" w14:textId="77777777" w:rsidR="00AE0DA9" w:rsidRDefault="00AE0DA9">
      <w:pPr>
        <w:pStyle w:val="BodyText"/>
        <w:spacing w:before="2"/>
        <w:rPr>
          <w:b/>
          <w:sz w:val="51"/>
        </w:rPr>
      </w:pPr>
    </w:p>
    <w:p w14:paraId="5FAD7536" w14:textId="77777777" w:rsidR="00AE0DA9" w:rsidRDefault="009E4CD0">
      <w:pPr>
        <w:ind w:left="914" w:right="931"/>
        <w:jc w:val="center"/>
        <w:rPr>
          <w:sz w:val="36"/>
        </w:rPr>
      </w:pPr>
      <w:r>
        <w:rPr>
          <w:sz w:val="36"/>
        </w:rPr>
        <w:t>Between</w:t>
      </w:r>
    </w:p>
    <w:p w14:paraId="1C766FC3" w14:textId="77777777" w:rsidR="00AE0DA9" w:rsidRDefault="00AE0DA9">
      <w:pPr>
        <w:pStyle w:val="BodyText"/>
        <w:rPr>
          <w:sz w:val="40"/>
        </w:rPr>
      </w:pPr>
    </w:p>
    <w:p w14:paraId="06AA48D6" w14:textId="77777777" w:rsidR="00AE0DA9" w:rsidRDefault="00AE0DA9">
      <w:pPr>
        <w:pStyle w:val="BodyText"/>
        <w:spacing w:before="8"/>
        <w:rPr>
          <w:sz w:val="43"/>
        </w:rPr>
      </w:pPr>
    </w:p>
    <w:p w14:paraId="4DB8E7AC" w14:textId="77777777" w:rsidR="00AE0DA9" w:rsidRDefault="009E4CD0">
      <w:pPr>
        <w:ind w:left="914" w:right="929"/>
        <w:jc w:val="center"/>
        <w:rPr>
          <w:rFonts w:ascii="Carlito"/>
          <w:sz w:val="36"/>
        </w:rPr>
      </w:pPr>
      <w:r>
        <w:rPr>
          <w:rFonts w:ascii="Carlito"/>
          <w:sz w:val="36"/>
        </w:rPr>
        <w:t>LOGO</w:t>
      </w:r>
    </w:p>
    <w:p w14:paraId="499C9896" w14:textId="77777777" w:rsidR="00AE0DA9" w:rsidRDefault="00AE0DA9">
      <w:pPr>
        <w:pStyle w:val="BodyText"/>
        <w:spacing w:before="5"/>
        <w:rPr>
          <w:rFonts w:ascii="Carlito"/>
          <w:sz w:val="43"/>
        </w:rPr>
      </w:pPr>
    </w:p>
    <w:p w14:paraId="179689F0" w14:textId="77777777" w:rsidR="00AE0DA9" w:rsidRDefault="009E4CD0">
      <w:pPr>
        <w:ind w:left="914" w:right="931"/>
        <w:jc w:val="center"/>
        <w:rPr>
          <w:sz w:val="40"/>
        </w:rPr>
      </w:pPr>
      <w:r>
        <w:rPr>
          <w:sz w:val="40"/>
        </w:rPr>
        <w:t>[YOUR COLLEGE / INSTITUTION NAME]</w:t>
      </w:r>
    </w:p>
    <w:p w14:paraId="05366EB1" w14:textId="77777777" w:rsidR="00AE0DA9" w:rsidRDefault="009E4CD0">
      <w:pPr>
        <w:spacing w:before="1"/>
        <w:ind w:left="914" w:right="931"/>
        <w:jc w:val="center"/>
        <w:rPr>
          <w:sz w:val="40"/>
        </w:rPr>
      </w:pPr>
      <w:r>
        <w:rPr>
          <w:sz w:val="40"/>
        </w:rPr>
        <w:t>and</w:t>
      </w:r>
    </w:p>
    <w:p w14:paraId="1441401D" w14:textId="77777777" w:rsidR="00AE0DA9" w:rsidRDefault="00AE0DA9">
      <w:pPr>
        <w:pStyle w:val="BodyText"/>
        <w:rPr>
          <w:sz w:val="20"/>
        </w:rPr>
      </w:pPr>
    </w:p>
    <w:p w14:paraId="26455AC6" w14:textId="77777777" w:rsidR="00AE0DA9" w:rsidRDefault="00AE0DA9">
      <w:pPr>
        <w:pStyle w:val="BodyText"/>
        <w:rPr>
          <w:sz w:val="20"/>
        </w:rPr>
      </w:pPr>
    </w:p>
    <w:p w14:paraId="4DB82749" w14:textId="77777777" w:rsidR="00AE0DA9" w:rsidRDefault="00AE0DA9">
      <w:pPr>
        <w:pStyle w:val="BodyText"/>
        <w:rPr>
          <w:sz w:val="20"/>
        </w:rPr>
      </w:pPr>
    </w:p>
    <w:p w14:paraId="2CC7EEB1" w14:textId="77777777" w:rsidR="00AE0DA9" w:rsidRDefault="00AE0DA9">
      <w:pPr>
        <w:pStyle w:val="BodyText"/>
        <w:rPr>
          <w:sz w:val="20"/>
        </w:rPr>
      </w:pPr>
    </w:p>
    <w:p w14:paraId="0D1CC79B" w14:textId="77777777" w:rsidR="00AE0DA9" w:rsidRDefault="00AE0DA9">
      <w:pPr>
        <w:pStyle w:val="BodyText"/>
        <w:rPr>
          <w:sz w:val="20"/>
        </w:rPr>
      </w:pPr>
    </w:p>
    <w:p w14:paraId="24224DD7" w14:textId="5F400626" w:rsidR="00AE0DA9" w:rsidRDefault="00AE0DA9">
      <w:pPr>
        <w:pStyle w:val="BodyText"/>
        <w:rPr>
          <w:sz w:val="20"/>
        </w:rPr>
      </w:pPr>
    </w:p>
    <w:p w14:paraId="5311045A" w14:textId="34619717" w:rsidR="00AE0DA9" w:rsidRDefault="00AE0DA9">
      <w:pPr>
        <w:pStyle w:val="BodyText"/>
        <w:rPr>
          <w:sz w:val="20"/>
        </w:rPr>
      </w:pPr>
    </w:p>
    <w:p w14:paraId="4EE0C2F7" w14:textId="43FFA8B2" w:rsidR="00AE0DA9" w:rsidRDefault="00AE0DA9">
      <w:pPr>
        <w:pStyle w:val="BodyText"/>
        <w:rPr>
          <w:sz w:val="20"/>
        </w:rPr>
      </w:pPr>
    </w:p>
    <w:p w14:paraId="0149F07D" w14:textId="3E127BF4" w:rsidR="00AE0DA9" w:rsidRDefault="001A56EC">
      <w:pPr>
        <w:pStyle w:val="BodyText"/>
        <w:spacing w:before="11"/>
        <w:rPr>
          <w:sz w:val="52"/>
        </w:rPr>
      </w:pPr>
      <w:r>
        <w:rPr>
          <w:noProof/>
          <w:sz w:val="40"/>
          <w:szCs w:val="40"/>
        </w:rPr>
        <w:drawing>
          <wp:anchor distT="0" distB="0" distL="114300" distR="114300" simplePos="0" relativeHeight="251657216" behindDoc="0" locked="0" layoutInCell="1" allowOverlap="1" wp14:anchorId="5236C774" wp14:editId="4AD79F88">
            <wp:simplePos x="0" y="0"/>
            <wp:positionH relativeFrom="column">
              <wp:posOffset>1661951</wp:posOffset>
            </wp:positionH>
            <wp:positionV relativeFrom="paragraph">
              <wp:posOffset>323329</wp:posOffset>
            </wp:positionV>
            <wp:extent cx="1155561" cy="1110343"/>
            <wp:effectExtent l="0" t="0" r="0" b="0"/>
            <wp:wrapThrough wrapText="bothSides">
              <wp:wrapPolygon edited="0">
                <wp:start x="7600" y="0"/>
                <wp:lineTo x="5225" y="989"/>
                <wp:lineTo x="1662" y="3460"/>
                <wp:lineTo x="0" y="7414"/>
                <wp:lineTo x="0" y="13593"/>
                <wp:lineTo x="712" y="16064"/>
                <wp:lineTo x="4275" y="19771"/>
                <wp:lineTo x="7125" y="21254"/>
                <wp:lineTo x="7600" y="21254"/>
                <wp:lineTo x="13775" y="21254"/>
                <wp:lineTo x="14250" y="21254"/>
                <wp:lineTo x="17100" y="19771"/>
                <wp:lineTo x="20662" y="16064"/>
                <wp:lineTo x="21374" y="13593"/>
                <wp:lineTo x="21374" y="7414"/>
                <wp:lineTo x="19949" y="3460"/>
                <wp:lineTo x="16150" y="989"/>
                <wp:lineTo x="13775" y="0"/>
                <wp:lineTo x="7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flipH="1">
                      <a:off x="0" y="0"/>
                      <a:ext cx="1155561" cy="1110343"/>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8240" behindDoc="0" locked="0" layoutInCell="1" allowOverlap="1" wp14:anchorId="3DBFF1EF" wp14:editId="0769A174">
            <wp:simplePos x="0" y="0"/>
            <wp:positionH relativeFrom="column">
              <wp:posOffset>2899410</wp:posOffset>
            </wp:positionH>
            <wp:positionV relativeFrom="paragraph">
              <wp:posOffset>327660</wp:posOffset>
            </wp:positionV>
            <wp:extent cx="1380490" cy="1109980"/>
            <wp:effectExtent l="0" t="0" r="0" b="0"/>
            <wp:wrapThrough wrapText="bothSides">
              <wp:wrapPolygon edited="0">
                <wp:start x="9339" y="0"/>
                <wp:lineTo x="7750" y="989"/>
                <wp:lineTo x="4570" y="3707"/>
                <wp:lineTo x="2186" y="7908"/>
                <wp:lineTo x="795" y="9144"/>
                <wp:lineTo x="994" y="12357"/>
                <wp:lineTo x="2782" y="17547"/>
                <wp:lineTo x="5763" y="20265"/>
                <wp:lineTo x="7352" y="21254"/>
                <wp:lineTo x="7750" y="21254"/>
                <wp:lineTo x="14109" y="21254"/>
                <wp:lineTo x="14506" y="21254"/>
                <wp:lineTo x="16294" y="20265"/>
                <wp:lineTo x="19474" y="17300"/>
                <wp:lineTo x="19672" y="16311"/>
                <wp:lineTo x="21063" y="13098"/>
                <wp:lineTo x="21262" y="9144"/>
                <wp:lineTo x="20070" y="8403"/>
                <wp:lineTo x="19076" y="6673"/>
                <wp:lineTo x="17685" y="3707"/>
                <wp:lineTo x="14307" y="989"/>
                <wp:lineTo x="12718" y="0"/>
                <wp:lineTo x="933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7913" t="11354" r="8445" b="9142"/>
                    <a:stretch/>
                  </pic:blipFill>
                  <pic:spPr bwMode="auto">
                    <a:xfrm>
                      <a:off x="0" y="0"/>
                      <a:ext cx="1380490" cy="110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C0F928" w14:textId="77777777" w:rsidR="00156AC6" w:rsidRDefault="00156AC6" w:rsidP="00156AC6">
      <w:pPr>
        <w:pStyle w:val="Title"/>
        <w:ind w:left="142" w:right="-343"/>
        <w:rPr>
          <w:sz w:val="40"/>
          <w:szCs w:val="40"/>
        </w:rPr>
      </w:pPr>
    </w:p>
    <w:p w14:paraId="451D210C" w14:textId="7602CDB8" w:rsidR="00156AC6" w:rsidRDefault="00156AC6" w:rsidP="00156AC6">
      <w:pPr>
        <w:pStyle w:val="Title"/>
        <w:ind w:left="142" w:right="-343"/>
        <w:rPr>
          <w:sz w:val="40"/>
          <w:szCs w:val="40"/>
        </w:rPr>
      </w:pPr>
    </w:p>
    <w:p w14:paraId="649AF078" w14:textId="270829B3" w:rsidR="00AD3E4E" w:rsidRDefault="00AD3E4E" w:rsidP="00156AC6">
      <w:pPr>
        <w:pStyle w:val="Title"/>
        <w:ind w:left="142" w:right="-343"/>
        <w:rPr>
          <w:sz w:val="40"/>
          <w:szCs w:val="40"/>
        </w:rPr>
      </w:pPr>
    </w:p>
    <w:p w14:paraId="7F348666" w14:textId="77777777" w:rsidR="00AD3E4E" w:rsidRDefault="00AD3E4E" w:rsidP="00156AC6">
      <w:pPr>
        <w:pStyle w:val="Title"/>
        <w:ind w:left="142" w:right="-343"/>
        <w:rPr>
          <w:sz w:val="40"/>
          <w:szCs w:val="40"/>
        </w:rPr>
      </w:pPr>
    </w:p>
    <w:p w14:paraId="0C9B93CD" w14:textId="03223C8C" w:rsidR="00AE0DA9" w:rsidRDefault="00156AC6" w:rsidP="00156AC6">
      <w:pPr>
        <w:pStyle w:val="Title"/>
        <w:ind w:left="142" w:right="-343"/>
        <w:rPr>
          <w:sz w:val="40"/>
          <w:szCs w:val="40"/>
        </w:rPr>
      </w:pPr>
      <w:r w:rsidRPr="00156AC6">
        <w:rPr>
          <w:sz w:val="40"/>
          <w:szCs w:val="40"/>
        </w:rPr>
        <w:t>Voice Of Indian Concern for the Environment (VOICE)</w:t>
      </w:r>
      <w:r w:rsidR="00AD3E4E">
        <w:rPr>
          <w:sz w:val="40"/>
          <w:szCs w:val="40"/>
        </w:rPr>
        <w:t xml:space="preserve"> </w:t>
      </w:r>
      <w:r w:rsidR="009E4CD0" w:rsidRPr="00156AC6">
        <w:rPr>
          <w:sz w:val="40"/>
          <w:szCs w:val="40"/>
        </w:rPr>
        <w:t>Tamil Nadu, India.</w:t>
      </w:r>
    </w:p>
    <w:p w14:paraId="6C321DF7" w14:textId="77777777" w:rsidR="00156AC6" w:rsidRDefault="00156AC6" w:rsidP="00156AC6">
      <w:pPr>
        <w:pStyle w:val="04xlpa"/>
        <w:spacing w:before="0" w:beforeAutospacing="0" w:after="0" w:afterAutospacing="0"/>
        <w:jc w:val="center"/>
        <w:rPr>
          <w:color w:val="000000"/>
        </w:rPr>
      </w:pPr>
      <w:r>
        <w:rPr>
          <w:rStyle w:val="wdyuqq"/>
          <w:color w:val="000000"/>
        </w:rPr>
        <w:t>United Nations World Environment Day Hero 2019.</w:t>
      </w:r>
    </w:p>
    <w:p w14:paraId="7CE051F7" w14:textId="2D5C27DA" w:rsidR="00156AC6" w:rsidRDefault="00156AC6" w:rsidP="00156AC6">
      <w:pPr>
        <w:pStyle w:val="04xlpa"/>
        <w:spacing w:before="0" w:beforeAutospacing="0" w:after="0" w:afterAutospacing="0"/>
        <w:jc w:val="center"/>
        <w:rPr>
          <w:color w:val="000000"/>
        </w:rPr>
      </w:pPr>
      <w:proofErr w:type="spellStart"/>
      <w:r>
        <w:rPr>
          <w:rStyle w:val="wdyuqq"/>
          <w:color w:val="000000"/>
        </w:rPr>
        <w:t>Regd</w:t>
      </w:r>
      <w:proofErr w:type="spellEnd"/>
      <w:r>
        <w:rPr>
          <w:rStyle w:val="wdyuqq"/>
          <w:color w:val="000000"/>
        </w:rPr>
        <w:t xml:space="preserve"> Member, Global Waste Cleaning Network - GWCN,</w:t>
      </w:r>
      <w:r>
        <w:rPr>
          <w:color w:val="000000"/>
        </w:rPr>
        <w:t xml:space="preserve"> </w:t>
      </w:r>
      <w:r>
        <w:rPr>
          <w:rStyle w:val="wdyuqq"/>
          <w:color w:val="000000"/>
        </w:rPr>
        <w:t>Bury St Edmunds,</w:t>
      </w:r>
      <w:r>
        <w:rPr>
          <w:rStyle w:val="apple-converted-space"/>
          <w:color w:val="000000"/>
        </w:rPr>
        <w:t> </w:t>
      </w:r>
      <w:r>
        <w:rPr>
          <w:rStyle w:val="wdyuqq"/>
          <w:color w:val="000000"/>
        </w:rPr>
        <w:t xml:space="preserve"> Suffolk England, United Kingdom.</w:t>
      </w:r>
    </w:p>
    <w:p w14:paraId="015B1FBF" w14:textId="37243E63" w:rsidR="00156AC6" w:rsidRDefault="00156AC6" w:rsidP="00156AC6">
      <w:pPr>
        <w:pStyle w:val="04xlpa"/>
        <w:spacing w:before="0" w:beforeAutospacing="0" w:after="0" w:afterAutospacing="0"/>
        <w:jc w:val="center"/>
        <w:rPr>
          <w:color w:val="000000"/>
        </w:rPr>
      </w:pPr>
      <w:proofErr w:type="spellStart"/>
      <w:r>
        <w:rPr>
          <w:rStyle w:val="wdyuqq"/>
          <w:color w:val="000000"/>
        </w:rPr>
        <w:t>Regd</w:t>
      </w:r>
      <w:proofErr w:type="spellEnd"/>
      <w:r>
        <w:rPr>
          <w:rStyle w:val="wdyuqq"/>
          <w:color w:val="000000"/>
        </w:rPr>
        <w:t xml:space="preserve"> Member, Plastic Pollution Coalition, 4401A Connecticut Avenue</w:t>
      </w:r>
      <w:r>
        <w:rPr>
          <w:color w:val="000000"/>
        </w:rPr>
        <w:t xml:space="preserve">, </w:t>
      </w:r>
      <w:r>
        <w:rPr>
          <w:rStyle w:val="wdyuqq"/>
          <w:color w:val="000000"/>
        </w:rPr>
        <w:t>NW #143, Washington, DC 20008, USA.</w:t>
      </w:r>
    </w:p>
    <w:p w14:paraId="4781CF47" w14:textId="3F795900" w:rsidR="00156AC6" w:rsidRPr="00A61C24" w:rsidRDefault="00156AC6" w:rsidP="00A61C24">
      <w:pPr>
        <w:pStyle w:val="04xlpa"/>
        <w:spacing w:before="0" w:beforeAutospacing="0" w:after="0" w:afterAutospacing="0"/>
        <w:jc w:val="center"/>
        <w:rPr>
          <w:color w:val="000000"/>
        </w:rPr>
        <w:sectPr w:rsidR="00156AC6" w:rsidRPr="00A61C24">
          <w:footerReference w:type="default" r:id="rId10"/>
          <w:type w:val="continuous"/>
          <w:pgSz w:w="12240" w:h="15840"/>
          <w:pgMar w:top="1500" w:right="1320" w:bottom="1660" w:left="1340" w:header="720" w:footer="1465" w:gutter="0"/>
          <w:pgNumType w:start="1"/>
          <w:cols w:space="720"/>
        </w:sectPr>
      </w:pPr>
      <w:r>
        <w:rPr>
          <w:rStyle w:val="wdyuqq"/>
          <w:color w:val="000000"/>
        </w:rPr>
        <w:t>www.voiceindia.org.in ; contact.vvoice@gmail.com</w:t>
      </w:r>
    </w:p>
    <w:p w14:paraId="59F9B7C9" w14:textId="77777777" w:rsidR="00AE0DA9" w:rsidRDefault="00AE0DA9">
      <w:pPr>
        <w:pStyle w:val="BodyText"/>
        <w:rPr>
          <w:b/>
          <w:sz w:val="20"/>
        </w:rPr>
      </w:pPr>
    </w:p>
    <w:p w14:paraId="5C0C8C35" w14:textId="77777777" w:rsidR="00AE0DA9" w:rsidRDefault="009E4CD0">
      <w:pPr>
        <w:spacing w:before="259"/>
        <w:ind w:left="914" w:right="935"/>
        <w:jc w:val="center"/>
        <w:rPr>
          <w:b/>
          <w:sz w:val="32"/>
        </w:rPr>
      </w:pPr>
      <w:r>
        <w:rPr>
          <w:b/>
          <w:sz w:val="32"/>
          <w:u w:val="thick"/>
        </w:rPr>
        <w:t>MEMORANDUM OF UNDERSTANDING</w:t>
      </w:r>
    </w:p>
    <w:p w14:paraId="686BC690" w14:textId="77777777" w:rsidR="00AE0DA9" w:rsidRDefault="00AE0DA9">
      <w:pPr>
        <w:pStyle w:val="BodyText"/>
        <w:rPr>
          <w:b/>
          <w:sz w:val="20"/>
        </w:rPr>
      </w:pPr>
    </w:p>
    <w:p w14:paraId="09AD5F14" w14:textId="77777777" w:rsidR="00AE0DA9" w:rsidRDefault="00AE0DA9">
      <w:pPr>
        <w:pStyle w:val="BodyText"/>
        <w:rPr>
          <w:b/>
          <w:sz w:val="27"/>
        </w:rPr>
      </w:pPr>
    </w:p>
    <w:p w14:paraId="5B2530CB" w14:textId="3AFD6707" w:rsidR="00AE0DA9" w:rsidRDefault="009E4CD0">
      <w:pPr>
        <w:pStyle w:val="BodyText"/>
        <w:spacing w:before="88"/>
        <w:ind w:left="100"/>
        <w:jc w:val="both"/>
      </w:pPr>
      <w:r>
        <w:rPr>
          <w:color w:val="FF0000"/>
        </w:rPr>
        <w:t xml:space="preserve">This Memorandum of Understanding (MOU) is entered into </w:t>
      </w:r>
      <w:r w:rsidR="00AD3E4E">
        <w:rPr>
          <w:color w:val="FF0000"/>
        </w:rPr>
        <w:t>&lt;Place name&gt;</w:t>
      </w:r>
      <w:r w:rsidR="00156AC6">
        <w:rPr>
          <w:color w:val="FF0000"/>
        </w:rPr>
        <w:t>,</w:t>
      </w:r>
      <w:r>
        <w:rPr>
          <w:color w:val="FF0000"/>
        </w:rPr>
        <w:t xml:space="preserve"> day of day, --</w:t>
      </w:r>
    </w:p>
    <w:p w14:paraId="3CCDD43B" w14:textId="77777777" w:rsidR="00AE0DA9" w:rsidRDefault="009E4CD0">
      <w:pPr>
        <w:pStyle w:val="BodyText"/>
        <w:spacing w:before="150"/>
        <w:ind w:left="100"/>
        <w:jc w:val="both"/>
      </w:pPr>
      <w:r>
        <w:rPr>
          <w:color w:val="FF0000"/>
        </w:rPr>
        <w:t>- date month, 2021.</w:t>
      </w:r>
    </w:p>
    <w:p w14:paraId="3F53B845" w14:textId="77777777" w:rsidR="00AE0DA9" w:rsidRDefault="00AE0DA9">
      <w:pPr>
        <w:pStyle w:val="BodyText"/>
        <w:rPr>
          <w:sz w:val="28"/>
        </w:rPr>
      </w:pPr>
    </w:p>
    <w:p w14:paraId="09D10AEF" w14:textId="77777777" w:rsidR="00AE0DA9" w:rsidRDefault="00AE0DA9">
      <w:pPr>
        <w:pStyle w:val="BodyText"/>
        <w:spacing w:before="5"/>
        <w:rPr>
          <w:sz w:val="24"/>
        </w:rPr>
      </w:pPr>
    </w:p>
    <w:p w14:paraId="339D1A76" w14:textId="77777777" w:rsidR="00AE0DA9" w:rsidRDefault="009E4CD0">
      <w:pPr>
        <w:ind w:left="100"/>
        <w:rPr>
          <w:b/>
          <w:sz w:val="26"/>
        </w:rPr>
      </w:pPr>
      <w:r>
        <w:rPr>
          <w:b/>
          <w:sz w:val="26"/>
          <w:u w:val="thick"/>
        </w:rPr>
        <w:t>BETWEEN</w:t>
      </w:r>
    </w:p>
    <w:p w14:paraId="2D0CFE14" w14:textId="77777777" w:rsidR="00AE0DA9" w:rsidRDefault="009E4CD0">
      <w:pPr>
        <w:spacing w:before="143" w:line="360" w:lineRule="auto"/>
        <w:ind w:left="100" w:right="117"/>
        <w:jc w:val="both"/>
        <w:rPr>
          <w:sz w:val="26"/>
        </w:rPr>
      </w:pPr>
      <w:r>
        <w:rPr>
          <w:b/>
          <w:sz w:val="26"/>
        </w:rPr>
        <w:t xml:space="preserve">M/s. Name of college </w:t>
      </w:r>
      <w:r>
        <w:rPr>
          <w:sz w:val="26"/>
        </w:rPr>
        <w:t xml:space="preserve">hereafter </w:t>
      </w:r>
      <w:r>
        <w:rPr>
          <w:b/>
          <w:sz w:val="26"/>
        </w:rPr>
        <w:t>“COLLEGE NAME IN SHORT”</w:t>
      </w:r>
      <w:r>
        <w:rPr>
          <w:sz w:val="26"/>
        </w:rPr>
        <w:t>, with a registered address</w:t>
      </w:r>
      <w:r>
        <w:rPr>
          <w:spacing w:val="-13"/>
          <w:sz w:val="26"/>
        </w:rPr>
        <w:t xml:space="preserve"> </w:t>
      </w:r>
      <w:r>
        <w:rPr>
          <w:sz w:val="26"/>
        </w:rPr>
        <w:t>at,</w:t>
      </w:r>
      <w:r>
        <w:rPr>
          <w:spacing w:val="-12"/>
          <w:sz w:val="26"/>
        </w:rPr>
        <w:t xml:space="preserve"> </w:t>
      </w:r>
      <w:r>
        <w:rPr>
          <w:sz w:val="26"/>
        </w:rPr>
        <w:t>[</w:t>
      </w:r>
      <w:r>
        <w:rPr>
          <w:b/>
          <w:sz w:val="26"/>
        </w:rPr>
        <w:t>ADDRESS</w:t>
      </w:r>
      <w:r>
        <w:rPr>
          <w:b/>
          <w:spacing w:val="-9"/>
          <w:sz w:val="26"/>
        </w:rPr>
        <w:t xml:space="preserve"> </w:t>
      </w:r>
      <w:r>
        <w:rPr>
          <w:b/>
          <w:sz w:val="26"/>
        </w:rPr>
        <w:t>OF</w:t>
      </w:r>
      <w:r>
        <w:rPr>
          <w:b/>
          <w:spacing w:val="-11"/>
          <w:sz w:val="26"/>
        </w:rPr>
        <w:t xml:space="preserve"> </w:t>
      </w:r>
      <w:r>
        <w:rPr>
          <w:b/>
          <w:sz w:val="26"/>
        </w:rPr>
        <w:t>COLLEGE/INSTITUTION</w:t>
      </w:r>
      <w:r>
        <w:rPr>
          <w:sz w:val="26"/>
        </w:rPr>
        <w:t>]</w:t>
      </w:r>
      <w:r>
        <w:rPr>
          <w:spacing w:val="-11"/>
          <w:sz w:val="26"/>
        </w:rPr>
        <w:t xml:space="preserve"> </w:t>
      </w:r>
      <w:r>
        <w:rPr>
          <w:sz w:val="26"/>
        </w:rPr>
        <w:t>India</w:t>
      </w:r>
      <w:r>
        <w:rPr>
          <w:spacing w:val="-9"/>
          <w:sz w:val="26"/>
        </w:rPr>
        <w:t xml:space="preserve"> </w:t>
      </w:r>
      <w:r>
        <w:rPr>
          <w:sz w:val="26"/>
        </w:rPr>
        <w:t>affiliated</w:t>
      </w:r>
      <w:r>
        <w:rPr>
          <w:spacing w:val="-10"/>
          <w:sz w:val="26"/>
        </w:rPr>
        <w:t xml:space="preserve"> </w:t>
      </w:r>
      <w:r>
        <w:rPr>
          <w:sz w:val="26"/>
        </w:rPr>
        <w:t>to</w:t>
      </w:r>
      <w:r>
        <w:rPr>
          <w:spacing w:val="-11"/>
          <w:sz w:val="26"/>
        </w:rPr>
        <w:t xml:space="preserve"> </w:t>
      </w:r>
      <w:r>
        <w:rPr>
          <w:sz w:val="26"/>
        </w:rPr>
        <w:t>University</w:t>
      </w:r>
      <w:r>
        <w:rPr>
          <w:spacing w:val="-14"/>
          <w:sz w:val="26"/>
        </w:rPr>
        <w:t xml:space="preserve"> </w:t>
      </w:r>
      <w:r>
        <w:rPr>
          <w:sz w:val="26"/>
        </w:rPr>
        <w:t>of [----</w:t>
      </w:r>
      <w:r>
        <w:rPr>
          <w:b/>
          <w:sz w:val="26"/>
        </w:rPr>
        <w:t xml:space="preserve">NAME OF </w:t>
      </w:r>
      <w:proofErr w:type="gramStart"/>
      <w:r>
        <w:rPr>
          <w:b/>
          <w:sz w:val="26"/>
        </w:rPr>
        <w:t xml:space="preserve">UNIVERSITY </w:t>
      </w:r>
      <w:r>
        <w:rPr>
          <w:sz w:val="26"/>
        </w:rPr>
        <w:t>]</w:t>
      </w:r>
      <w:proofErr w:type="gramEnd"/>
      <w:r>
        <w:rPr>
          <w:sz w:val="26"/>
        </w:rPr>
        <w:t xml:space="preserve"> and recognized by UGC / AICTE /</w:t>
      </w:r>
      <w:r>
        <w:rPr>
          <w:spacing w:val="-31"/>
          <w:sz w:val="26"/>
        </w:rPr>
        <w:t xml:space="preserve"> </w:t>
      </w:r>
      <w:proofErr w:type="spellStart"/>
      <w:r>
        <w:rPr>
          <w:sz w:val="26"/>
        </w:rPr>
        <w:t>MoH</w:t>
      </w:r>
      <w:proofErr w:type="spellEnd"/>
      <w:r>
        <w:rPr>
          <w:sz w:val="26"/>
        </w:rPr>
        <w:t>.</w:t>
      </w:r>
    </w:p>
    <w:p w14:paraId="667C1D9B" w14:textId="77777777" w:rsidR="00AE0DA9" w:rsidRDefault="009E4CD0">
      <w:pPr>
        <w:spacing w:before="9"/>
        <w:ind w:left="100"/>
        <w:rPr>
          <w:b/>
          <w:sz w:val="26"/>
        </w:rPr>
      </w:pPr>
      <w:r>
        <w:rPr>
          <w:b/>
          <w:sz w:val="26"/>
          <w:u w:val="thick"/>
        </w:rPr>
        <w:t>AND</w:t>
      </w:r>
    </w:p>
    <w:p w14:paraId="4288A311" w14:textId="6D1FBF82" w:rsidR="00AE0DA9" w:rsidRDefault="009E4CD0">
      <w:pPr>
        <w:spacing w:before="142" w:line="360" w:lineRule="auto"/>
        <w:ind w:left="100" w:right="115"/>
        <w:jc w:val="both"/>
        <w:rPr>
          <w:sz w:val="26"/>
        </w:rPr>
      </w:pPr>
      <w:r>
        <w:rPr>
          <w:b/>
          <w:sz w:val="26"/>
        </w:rPr>
        <w:t xml:space="preserve">M/s. </w:t>
      </w:r>
      <w:r w:rsidR="00FE68E7">
        <w:rPr>
          <w:b/>
          <w:sz w:val="26"/>
        </w:rPr>
        <w:t xml:space="preserve">Voice </w:t>
      </w:r>
      <w:proofErr w:type="gramStart"/>
      <w:r w:rsidR="00FE68E7">
        <w:rPr>
          <w:b/>
          <w:sz w:val="26"/>
        </w:rPr>
        <w:t>Of</w:t>
      </w:r>
      <w:proofErr w:type="gramEnd"/>
      <w:r w:rsidR="00FE68E7">
        <w:rPr>
          <w:b/>
          <w:sz w:val="26"/>
        </w:rPr>
        <w:t xml:space="preserve"> Indian Concern for the Environment</w:t>
      </w:r>
      <w:r>
        <w:rPr>
          <w:sz w:val="26"/>
        </w:rPr>
        <w:t xml:space="preserve">, hereafter </w:t>
      </w:r>
      <w:r>
        <w:rPr>
          <w:b/>
          <w:sz w:val="26"/>
        </w:rPr>
        <w:t>“</w:t>
      </w:r>
      <w:r w:rsidR="00FE68E7">
        <w:rPr>
          <w:b/>
          <w:sz w:val="26"/>
        </w:rPr>
        <w:t>VOICE</w:t>
      </w:r>
      <w:r>
        <w:rPr>
          <w:b/>
          <w:sz w:val="26"/>
        </w:rPr>
        <w:t>”</w:t>
      </w:r>
      <w:r>
        <w:rPr>
          <w:sz w:val="26"/>
        </w:rPr>
        <w:t xml:space="preserve">, with </w:t>
      </w:r>
      <w:proofErr w:type="spellStart"/>
      <w:r>
        <w:rPr>
          <w:sz w:val="26"/>
        </w:rPr>
        <w:t>a</w:t>
      </w:r>
      <w:proofErr w:type="spellEnd"/>
      <w:r>
        <w:rPr>
          <w:sz w:val="26"/>
        </w:rPr>
        <w:t xml:space="preserve"> address at </w:t>
      </w:r>
      <w:r w:rsidR="00FE68E7">
        <w:rPr>
          <w:sz w:val="26"/>
        </w:rPr>
        <w:t xml:space="preserve">37/8, </w:t>
      </w:r>
      <w:proofErr w:type="spellStart"/>
      <w:r w:rsidR="00FE68E7">
        <w:rPr>
          <w:sz w:val="26"/>
        </w:rPr>
        <w:t>Thiruvudayan</w:t>
      </w:r>
      <w:proofErr w:type="spellEnd"/>
      <w:r w:rsidR="00FE68E7">
        <w:rPr>
          <w:sz w:val="26"/>
        </w:rPr>
        <w:t xml:space="preserve"> </w:t>
      </w:r>
      <w:proofErr w:type="spellStart"/>
      <w:r w:rsidR="00FE68E7">
        <w:rPr>
          <w:sz w:val="26"/>
        </w:rPr>
        <w:t>Salai</w:t>
      </w:r>
      <w:proofErr w:type="spellEnd"/>
      <w:r w:rsidR="00FE68E7">
        <w:rPr>
          <w:sz w:val="26"/>
        </w:rPr>
        <w:t xml:space="preserve"> 2</w:t>
      </w:r>
      <w:r w:rsidR="00FE68E7" w:rsidRPr="00FE68E7">
        <w:rPr>
          <w:sz w:val="26"/>
          <w:vertAlign w:val="superscript"/>
        </w:rPr>
        <w:t>nd</w:t>
      </w:r>
      <w:r w:rsidR="00FE68E7">
        <w:rPr>
          <w:sz w:val="26"/>
        </w:rPr>
        <w:t xml:space="preserve"> Street, </w:t>
      </w:r>
      <w:proofErr w:type="spellStart"/>
      <w:r w:rsidR="00FE68E7">
        <w:rPr>
          <w:sz w:val="26"/>
        </w:rPr>
        <w:t>Sankarankovil</w:t>
      </w:r>
      <w:proofErr w:type="spellEnd"/>
      <w:r w:rsidR="00FE68E7">
        <w:rPr>
          <w:sz w:val="26"/>
        </w:rPr>
        <w:t xml:space="preserve">, </w:t>
      </w:r>
      <w:proofErr w:type="spellStart"/>
      <w:r w:rsidR="00FE68E7">
        <w:rPr>
          <w:sz w:val="26"/>
        </w:rPr>
        <w:t>Tenkasi</w:t>
      </w:r>
      <w:proofErr w:type="spellEnd"/>
      <w:r w:rsidR="00FE68E7">
        <w:rPr>
          <w:sz w:val="26"/>
        </w:rPr>
        <w:t xml:space="preserve"> District</w:t>
      </w:r>
      <w:r>
        <w:rPr>
          <w:sz w:val="26"/>
        </w:rPr>
        <w:t>, Tamil Nadu, India. (</w:t>
      </w:r>
      <w:r>
        <w:rPr>
          <w:b/>
          <w:sz w:val="26"/>
        </w:rPr>
        <w:t>NAME OF COLLEGE/INSTITUTION IN SHORT</w:t>
      </w:r>
      <w:r>
        <w:rPr>
          <w:sz w:val="26"/>
        </w:rPr>
        <w:t xml:space="preserve">) and </w:t>
      </w:r>
      <w:r w:rsidR="00FE68E7">
        <w:rPr>
          <w:sz w:val="26"/>
        </w:rPr>
        <w:t>VOICE</w:t>
      </w:r>
      <w:r>
        <w:rPr>
          <w:sz w:val="26"/>
        </w:rPr>
        <w:t xml:space="preserve"> are referred to collectively, as “Parties” or individually as “Party.”</w:t>
      </w:r>
    </w:p>
    <w:p w14:paraId="0EE4A243" w14:textId="77777777" w:rsidR="00AE0DA9" w:rsidRDefault="00AE0DA9">
      <w:pPr>
        <w:pStyle w:val="BodyText"/>
        <w:spacing w:before="7"/>
        <w:rPr>
          <w:sz w:val="39"/>
        </w:rPr>
      </w:pPr>
    </w:p>
    <w:p w14:paraId="7431AB12" w14:textId="77777777" w:rsidR="00AE0DA9" w:rsidRDefault="009E4CD0">
      <w:pPr>
        <w:pStyle w:val="Heading1"/>
        <w:numPr>
          <w:ilvl w:val="0"/>
          <w:numId w:val="2"/>
        </w:numPr>
        <w:tabs>
          <w:tab w:val="left" w:pos="360"/>
        </w:tabs>
        <w:jc w:val="both"/>
      </w:pPr>
      <w:r>
        <w:t>Purpose</w:t>
      </w:r>
    </w:p>
    <w:p w14:paraId="307CBD5D" w14:textId="77777777" w:rsidR="00AE0DA9" w:rsidRDefault="009E4CD0">
      <w:pPr>
        <w:pStyle w:val="BodyText"/>
        <w:spacing w:before="143" w:line="360" w:lineRule="auto"/>
        <w:ind w:left="100" w:right="124"/>
        <w:jc w:val="both"/>
      </w:pPr>
      <w:r>
        <w:t>The Parties recognize the benefits to be derived from increased collaboration,</w:t>
      </w:r>
      <w:r>
        <w:rPr>
          <w:spacing w:val="-15"/>
        </w:rPr>
        <w:t xml:space="preserve"> </w:t>
      </w:r>
      <w:r>
        <w:t>cooperation and interaction for the further research and development activities on nature conservation and environmental protection (hereafter, collectively referred to as the</w:t>
      </w:r>
      <w:r>
        <w:rPr>
          <w:spacing w:val="-12"/>
        </w:rPr>
        <w:t xml:space="preserve"> </w:t>
      </w:r>
      <w:r>
        <w:t>“Field”).</w:t>
      </w:r>
    </w:p>
    <w:p w14:paraId="3C795AF3" w14:textId="77777777" w:rsidR="00AE0DA9" w:rsidRDefault="00AE0DA9">
      <w:pPr>
        <w:pStyle w:val="BodyText"/>
        <w:spacing w:before="10"/>
        <w:rPr>
          <w:sz w:val="38"/>
        </w:rPr>
      </w:pPr>
    </w:p>
    <w:p w14:paraId="0144F70E" w14:textId="02D14AAD" w:rsidR="00AE0DA9" w:rsidRDefault="009E4CD0" w:rsidP="00AD3E4E">
      <w:pPr>
        <w:pStyle w:val="BodyText"/>
        <w:spacing w:line="360" w:lineRule="auto"/>
        <w:ind w:left="100" w:right="118"/>
        <w:jc w:val="both"/>
        <w:sectPr w:rsidR="00AE0DA9">
          <w:pgSz w:w="12240" w:h="15840"/>
          <w:pgMar w:top="1500" w:right="1320" w:bottom="1660" w:left="1340" w:header="0" w:footer="1465" w:gutter="0"/>
          <w:cols w:space="720"/>
        </w:sectPr>
      </w:pPr>
      <w:r>
        <w:t>The purpose of this MOU is to define the areas for fundamental, academic research in which the Parties desire to work together in the future for their mutual benefit to foster a collaborative</w:t>
      </w:r>
      <w:r>
        <w:rPr>
          <w:spacing w:val="-9"/>
        </w:rPr>
        <w:t xml:space="preserve"> </w:t>
      </w:r>
      <w:r>
        <w:t>framework</w:t>
      </w:r>
      <w:r>
        <w:rPr>
          <w:spacing w:val="-9"/>
        </w:rPr>
        <w:t xml:space="preserve"> </w:t>
      </w:r>
      <w:r>
        <w:t>between</w:t>
      </w:r>
      <w:r>
        <w:rPr>
          <w:spacing w:val="-9"/>
        </w:rPr>
        <w:t xml:space="preserve"> </w:t>
      </w:r>
      <w:r>
        <w:t>(</w:t>
      </w:r>
      <w:r>
        <w:rPr>
          <w:b/>
        </w:rPr>
        <w:t>COLLEGE</w:t>
      </w:r>
      <w:r>
        <w:rPr>
          <w:b/>
          <w:spacing w:val="-9"/>
        </w:rPr>
        <w:t xml:space="preserve"> </w:t>
      </w:r>
      <w:r>
        <w:rPr>
          <w:b/>
        </w:rPr>
        <w:t>NAME</w:t>
      </w:r>
      <w:r>
        <w:rPr>
          <w:b/>
          <w:spacing w:val="-7"/>
        </w:rPr>
        <w:t xml:space="preserve"> </w:t>
      </w:r>
      <w:r>
        <w:rPr>
          <w:b/>
        </w:rPr>
        <w:t>IN</w:t>
      </w:r>
      <w:r>
        <w:rPr>
          <w:b/>
          <w:spacing w:val="-9"/>
        </w:rPr>
        <w:t xml:space="preserve"> </w:t>
      </w:r>
      <w:r>
        <w:rPr>
          <w:b/>
        </w:rPr>
        <w:t>SHORT</w:t>
      </w:r>
      <w:r>
        <w:t>)</w:t>
      </w:r>
      <w:r>
        <w:rPr>
          <w:spacing w:val="-7"/>
        </w:rPr>
        <w:t xml:space="preserve"> </w:t>
      </w:r>
      <w:r>
        <w:t>and</w:t>
      </w:r>
      <w:r>
        <w:rPr>
          <w:spacing w:val="-9"/>
        </w:rPr>
        <w:t xml:space="preserve"> </w:t>
      </w:r>
      <w:r w:rsidR="00FE68E7">
        <w:t xml:space="preserve">VOICE </w:t>
      </w:r>
      <w:r>
        <w:t>in</w:t>
      </w:r>
      <w:r>
        <w:rPr>
          <w:spacing w:val="-9"/>
        </w:rPr>
        <w:t xml:space="preserve"> </w:t>
      </w:r>
      <w:r>
        <w:t>the</w:t>
      </w:r>
      <w:r>
        <w:rPr>
          <w:spacing w:val="-6"/>
        </w:rPr>
        <w:t xml:space="preserve"> </w:t>
      </w:r>
      <w:r>
        <w:t>Field with a view to benefiting from each other’s initiatives and working procedures and to support collaboration among the researchers associated with both</w:t>
      </w:r>
      <w:r>
        <w:rPr>
          <w:spacing w:val="-14"/>
        </w:rPr>
        <w:t xml:space="preserve"> </w:t>
      </w:r>
      <w:r>
        <w:t>Parties</w:t>
      </w:r>
      <w:r w:rsidR="00AD3E4E">
        <w:t>.</w:t>
      </w:r>
    </w:p>
    <w:p w14:paraId="7B01CA19" w14:textId="77777777" w:rsidR="00AE0DA9" w:rsidRDefault="00AE0DA9">
      <w:pPr>
        <w:pStyle w:val="BodyText"/>
        <w:spacing w:before="2"/>
        <w:rPr>
          <w:sz w:val="24"/>
        </w:rPr>
      </w:pPr>
    </w:p>
    <w:p w14:paraId="0EB321F6" w14:textId="77777777" w:rsidR="00AE0DA9" w:rsidRDefault="009E4CD0">
      <w:pPr>
        <w:pStyle w:val="Heading1"/>
        <w:numPr>
          <w:ilvl w:val="0"/>
          <w:numId w:val="2"/>
        </w:numPr>
        <w:tabs>
          <w:tab w:val="left" w:pos="360"/>
        </w:tabs>
        <w:spacing w:before="88"/>
        <w:jc w:val="both"/>
      </w:pPr>
      <w:r>
        <w:t>Scope</w:t>
      </w:r>
    </w:p>
    <w:p w14:paraId="092A9E08" w14:textId="77777777" w:rsidR="00AE0DA9" w:rsidRDefault="009E4CD0">
      <w:pPr>
        <w:pStyle w:val="BodyText"/>
        <w:spacing w:before="140" w:line="360" w:lineRule="auto"/>
        <w:ind w:left="100" w:right="118"/>
        <w:jc w:val="both"/>
      </w:pPr>
      <w:r>
        <w:t>This MOU sets forth the intentions of the Parties for increased collaboration, cooperation and interaction and does not create any legally binding commitments. If the Parties later agree</w:t>
      </w:r>
      <w:r>
        <w:rPr>
          <w:spacing w:val="-16"/>
        </w:rPr>
        <w:t xml:space="preserve"> </w:t>
      </w:r>
      <w:r>
        <w:t>to</w:t>
      </w:r>
      <w:r>
        <w:rPr>
          <w:spacing w:val="-15"/>
        </w:rPr>
        <w:t xml:space="preserve"> </w:t>
      </w:r>
      <w:r>
        <w:t>undertake</w:t>
      </w:r>
      <w:r>
        <w:rPr>
          <w:spacing w:val="-15"/>
        </w:rPr>
        <w:t xml:space="preserve"> </w:t>
      </w:r>
      <w:r>
        <w:t>specific</w:t>
      </w:r>
      <w:r>
        <w:rPr>
          <w:spacing w:val="-16"/>
        </w:rPr>
        <w:t xml:space="preserve"> </w:t>
      </w:r>
      <w:r>
        <w:t>joint</w:t>
      </w:r>
      <w:r>
        <w:rPr>
          <w:spacing w:val="-15"/>
        </w:rPr>
        <w:t xml:space="preserve"> </w:t>
      </w:r>
      <w:r>
        <w:t>projects</w:t>
      </w:r>
      <w:r>
        <w:rPr>
          <w:spacing w:val="-15"/>
        </w:rPr>
        <w:t xml:space="preserve"> </w:t>
      </w:r>
      <w:r>
        <w:t>with</w:t>
      </w:r>
      <w:r>
        <w:rPr>
          <w:spacing w:val="-15"/>
        </w:rPr>
        <w:t xml:space="preserve"> </w:t>
      </w:r>
      <w:r>
        <w:t>legally</w:t>
      </w:r>
      <w:r>
        <w:rPr>
          <w:spacing w:val="-21"/>
        </w:rPr>
        <w:t xml:space="preserve"> </w:t>
      </w:r>
      <w:r>
        <w:t>binding</w:t>
      </w:r>
      <w:r>
        <w:rPr>
          <w:spacing w:val="-15"/>
        </w:rPr>
        <w:t xml:space="preserve"> </w:t>
      </w:r>
      <w:r>
        <w:t>obligations,</w:t>
      </w:r>
      <w:r>
        <w:rPr>
          <w:spacing w:val="-15"/>
        </w:rPr>
        <w:t xml:space="preserve"> </w:t>
      </w:r>
      <w:r>
        <w:t>they</w:t>
      </w:r>
      <w:r>
        <w:rPr>
          <w:spacing w:val="-15"/>
        </w:rPr>
        <w:t xml:space="preserve"> </w:t>
      </w:r>
      <w:r>
        <w:t>will</w:t>
      </w:r>
      <w:r>
        <w:rPr>
          <w:spacing w:val="-16"/>
        </w:rPr>
        <w:t xml:space="preserve"> </w:t>
      </w:r>
      <w:r>
        <w:t>develop separate written agreements for such projects, setting out each Party’s contributions, deliverables, and budgets.</w:t>
      </w:r>
    </w:p>
    <w:p w14:paraId="42FD4D35" w14:textId="77777777" w:rsidR="00AE0DA9" w:rsidRDefault="00AE0DA9">
      <w:pPr>
        <w:pStyle w:val="BodyText"/>
        <w:spacing w:before="3"/>
        <w:rPr>
          <w:sz w:val="39"/>
        </w:rPr>
      </w:pPr>
    </w:p>
    <w:p w14:paraId="0A87BBDB" w14:textId="77777777" w:rsidR="00AE0DA9" w:rsidRDefault="009E4CD0">
      <w:pPr>
        <w:pStyle w:val="BodyText"/>
        <w:spacing w:line="357" w:lineRule="auto"/>
        <w:ind w:left="100" w:right="124"/>
        <w:jc w:val="both"/>
      </w:pPr>
      <w:r>
        <w:t>The parties collaborate, cooperate and interact to achieve the following scopes of this MOU.</w:t>
      </w:r>
    </w:p>
    <w:p w14:paraId="143E6C9F" w14:textId="77777777" w:rsidR="00AE0DA9" w:rsidRDefault="009E4CD0">
      <w:pPr>
        <w:pStyle w:val="ListParagraph"/>
        <w:numPr>
          <w:ilvl w:val="1"/>
          <w:numId w:val="2"/>
        </w:numPr>
        <w:tabs>
          <w:tab w:val="left" w:pos="821"/>
        </w:tabs>
        <w:spacing w:before="4" w:line="360" w:lineRule="auto"/>
        <w:ind w:right="122"/>
        <w:jc w:val="both"/>
        <w:rPr>
          <w:sz w:val="26"/>
        </w:rPr>
      </w:pPr>
      <w:r>
        <w:rPr>
          <w:sz w:val="26"/>
        </w:rPr>
        <w:t xml:space="preserve">The Parties intend to pursue collaboration on fundamental, academic research, conducting training </w:t>
      </w:r>
      <w:proofErr w:type="spellStart"/>
      <w:r>
        <w:rPr>
          <w:sz w:val="26"/>
        </w:rPr>
        <w:t>programme</w:t>
      </w:r>
      <w:proofErr w:type="spellEnd"/>
      <w:r>
        <w:rPr>
          <w:sz w:val="26"/>
        </w:rPr>
        <w:t xml:space="preserve"> and conference / seminars / workshops related to nature conservation and environmental</w:t>
      </w:r>
      <w:r>
        <w:rPr>
          <w:spacing w:val="-2"/>
          <w:sz w:val="26"/>
        </w:rPr>
        <w:t xml:space="preserve"> </w:t>
      </w:r>
      <w:r>
        <w:rPr>
          <w:sz w:val="26"/>
        </w:rPr>
        <w:t>protection.</w:t>
      </w:r>
    </w:p>
    <w:p w14:paraId="39D9BBBF" w14:textId="77777777" w:rsidR="00AE0DA9" w:rsidRDefault="009E4CD0">
      <w:pPr>
        <w:pStyle w:val="ListParagraph"/>
        <w:numPr>
          <w:ilvl w:val="1"/>
          <w:numId w:val="2"/>
        </w:numPr>
        <w:tabs>
          <w:tab w:val="left" w:pos="821"/>
        </w:tabs>
        <w:spacing w:before="1" w:line="360" w:lineRule="auto"/>
        <w:ind w:right="120"/>
        <w:jc w:val="both"/>
        <w:rPr>
          <w:sz w:val="26"/>
        </w:rPr>
      </w:pPr>
      <w:r>
        <w:rPr>
          <w:sz w:val="26"/>
        </w:rPr>
        <w:t>Both parties exchange the technical expertise such as experimental procedures, instrumental knowledge and development of new protocols in the field of Arts, Commerce and Science including some areas in Engineering and</w:t>
      </w:r>
      <w:r>
        <w:rPr>
          <w:spacing w:val="-9"/>
          <w:sz w:val="26"/>
        </w:rPr>
        <w:t xml:space="preserve"> </w:t>
      </w:r>
      <w:r>
        <w:rPr>
          <w:sz w:val="26"/>
        </w:rPr>
        <w:t>Technology.</w:t>
      </w:r>
    </w:p>
    <w:p w14:paraId="710459C3" w14:textId="3A42D3E1" w:rsidR="00AE0DA9" w:rsidRDefault="009E4CD0">
      <w:pPr>
        <w:pStyle w:val="ListParagraph"/>
        <w:numPr>
          <w:ilvl w:val="1"/>
          <w:numId w:val="2"/>
        </w:numPr>
        <w:tabs>
          <w:tab w:val="left" w:pos="821"/>
        </w:tabs>
        <w:spacing w:line="360" w:lineRule="auto"/>
        <w:ind w:right="117"/>
        <w:jc w:val="both"/>
        <w:rPr>
          <w:sz w:val="26"/>
        </w:rPr>
      </w:pPr>
      <w:r>
        <w:rPr>
          <w:sz w:val="26"/>
        </w:rPr>
        <w:t xml:space="preserve">Both parties agree to exchange the expertise of their working staff under mutual convenience when requested by either Parties. For example, </w:t>
      </w:r>
      <w:r w:rsidR="00FE68E7">
        <w:rPr>
          <w:sz w:val="26"/>
        </w:rPr>
        <w:t>VOICE</w:t>
      </w:r>
      <w:r>
        <w:rPr>
          <w:sz w:val="26"/>
        </w:rPr>
        <w:t xml:space="preserve"> can request to utilize the expertise of (</w:t>
      </w:r>
      <w:r>
        <w:rPr>
          <w:b/>
          <w:sz w:val="26"/>
        </w:rPr>
        <w:t>COLLEGE NAME IN SHORT</w:t>
      </w:r>
      <w:r>
        <w:rPr>
          <w:sz w:val="26"/>
        </w:rPr>
        <w:t>) staff members for their technical events. However, exchange of faculties or staff members or scientist is to be done under mutual convenience of the Parties when such exchanges doesn’t affect the normal functioning of the Parties. During Conferences, Seminars, Symposia and Workshops organized by either Parties, above mentioned exchange of working staff may avail with mutual</w:t>
      </w:r>
      <w:r>
        <w:rPr>
          <w:spacing w:val="-5"/>
          <w:sz w:val="26"/>
        </w:rPr>
        <w:t xml:space="preserve"> </w:t>
      </w:r>
      <w:r>
        <w:rPr>
          <w:sz w:val="26"/>
        </w:rPr>
        <w:t>concerns.</w:t>
      </w:r>
    </w:p>
    <w:p w14:paraId="4EF483B4" w14:textId="77777777" w:rsidR="00AE0DA9" w:rsidRDefault="009E4CD0">
      <w:pPr>
        <w:pStyle w:val="ListParagraph"/>
        <w:numPr>
          <w:ilvl w:val="1"/>
          <w:numId w:val="2"/>
        </w:numPr>
        <w:tabs>
          <w:tab w:val="left" w:pos="821"/>
        </w:tabs>
        <w:spacing w:line="276" w:lineRule="auto"/>
        <w:ind w:right="122"/>
        <w:jc w:val="both"/>
        <w:rPr>
          <w:sz w:val="26"/>
        </w:rPr>
      </w:pPr>
      <w:r>
        <w:rPr>
          <w:sz w:val="26"/>
        </w:rPr>
        <w:t>Both Parties agree to develop collaborative research projects for submitting to various funding agencies in the areas of nature conservation and environmental protection.</w:t>
      </w:r>
    </w:p>
    <w:p w14:paraId="156D5F98" w14:textId="77777777" w:rsidR="00AE0DA9" w:rsidRDefault="00AE0DA9">
      <w:pPr>
        <w:spacing w:line="276" w:lineRule="auto"/>
        <w:jc w:val="both"/>
        <w:rPr>
          <w:sz w:val="26"/>
        </w:rPr>
        <w:sectPr w:rsidR="00AE0DA9">
          <w:pgSz w:w="12240" w:h="15840"/>
          <w:pgMar w:top="1500" w:right="1320" w:bottom="1660" w:left="1340" w:header="0" w:footer="1465" w:gutter="0"/>
          <w:cols w:space="720"/>
        </w:sectPr>
      </w:pPr>
    </w:p>
    <w:p w14:paraId="1FF8FD79" w14:textId="79F90919" w:rsidR="00AE0DA9" w:rsidRDefault="009E4CD0">
      <w:pPr>
        <w:pStyle w:val="ListParagraph"/>
        <w:numPr>
          <w:ilvl w:val="1"/>
          <w:numId w:val="2"/>
        </w:numPr>
        <w:tabs>
          <w:tab w:val="left" w:pos="821"/>
        </w:tabs>
        <w:spacing w:before="72" w:line="360" w:lineRule="auto"/>
        <w:ind w:right="120"/>
        <w:jc w:val="both"/>
        <w:rPr>
          <w:sz w:val="26"/>
        </w:rPr>
      </w:pPr>
      <w:r>
        <w:rPr>
          <w:b/>
          <w:sz w:val="26"/>
        </w:rPr>
        <w:lastRenderedPageBreak/>
        <w:t>(COLLEGE NAME IN SHORT</w:t>
      </w:r>
      <w:r>
        <w:rPr>
          <w:sz w:val="26"/>
        </w:rPr>
        <w:t xml:space="preserve">) can give venues like laboratories and seminar halls to </w:t>
      </w:r>
      <w:r w:rsidR="00FE68E7">
        <w:rPr>
          <w:sz w:val="26"/>
        </w:rPr>
        <w:t>VOICE</w:t>
      </w:r>
      <w:r>
        <w:rPr>
          <w:sz w:val="26"/>
        </w:rPr>
        <w:t xml:space="preserve"> to conduct Conferences, Seminars, Symposia and Workshops on mutual</w:t>
      </w:r>
      <w:r>
        <w:rPr>
          <w:spacing w:val="-2"/>
          <w:sz w:val="26"/>
        </w:rPr>
        <w:t xml:space="preserve"> </w:t>
      </w:r>
      <w:r>
        <w:rPr>
          <w:sz w:val="26"/>
        </w:rPr>
        <w:t>understandings.</w:t>
      </w:r>
    </w:p>
    <w:p w14:paraId="2E20C7BA" w14:textId="0B7D8C16" w:rsidR="00AE0DA9" w:rsidRDefault="009E4CD0">
      <w:pPr>
        <w:pStyle w:val="ListParagraph"/>
        <w:numPr>
          <w:ilvl w:val="1"/>
          <w:numId w:val="2"/>
        </w:numPr>
        <w:tabs>
          <w:tab w:val="left" w:pos="821"/>
        </w:tabs>
        <w:spacing w:before="2" w:line="360" w:lineRule="auto"/>
        <w:ind w:right="121"/>
        <w:jc w:val="both"/>
        <w:rPr>
          <w:sz w:val="26"/>
        </w:rPr>
      </w:pPr>
      <w:r>
        <w:rPr>
          <w:b/>
          <w:sz w:val="26"/>
        </w:rPr>
        <w:t>(COLLEGE NAME IN SHORT</w:t>
      </w:r>
      <w:r>
        <w:rPr>
          <w:sz w:val="26"/>
        </w:rPr>
        <w:t>) can conduct “</w:t>
      </w:r>
      <w:r w:rsidR="00FE68E7">
        <w:rPr>
          <w:sz w:val="26"/>
        </w:rPr>
        <w:t>VOICE</w:t>
      </w:r>
      <w:r>
        <w:rPr>
          <w:sz w:val="26"/>
        </w:rPr>
        <w:t xml:space="preserve"> Annual Meet and Award Distribution Ceremony” and can start “International </w:t>
      </w:r>
      <w:r w:rsidR="00FE68E7">
        <w:rPr>
          <w:sz w:val="26"/>
        </w:rPr>
        <w:t xml:space="preserve">Green </w:t>
      </w:r>
      <w:r>
        <w:rPr>
          <w:sz w:val="26"/>
        </w:rPr>
        <w:t>Eco</w:t>
      </w:r>
      <w:r w:rsidR="00FE68E7">
        <w:rPr>
          <w:sz w:val="26"/>
        </w:rPr>
        <w:t xml:space="preserve"> </w:t>
      </w:r>
      <w:r>
        <w:rPr>
          <w:sz w:val="26"/>
        </w:rPr>
        <w:t xml:space="preserve">Club Student Chapter” at </w:t>
      </w:r>
      <w:r>
        <w:rPr>
          <w:b/>
          <w:sz w:val="26"/>
        </w:rPr>
        <w:t>(COLLEGE NAME IN SHORT</w:t>
      </w:r>
      <w:r>
        <w:rPr>
          <w:sz w:val="26"/>
        </w:rPr>
        <w:t>)</w:t>
      </w:r>
      <w:r>
        <w:rPr>
          <w:spacing w:val="60"/>
          <w:sz w:val="26"/>
        </w:rPr>
        <w:t xml:space="preserve"> </w:t>
      </w:r>
      <w:r>
        <w:rPr>
          <w:sz w:val="26"/>
        </w:rPr>
        <w:t>campus.</w:t>
      </w:r>
    </w:p>
    <w:p w14:paraId="3A9AE9F6" w14:textId="46FBF235" w:rsidR="00AE0DA9" w:rsidRDefault="009E4CD0">
      <w:pPr>
        <w:pStyle w:val="ListParagraph"/>
        <w:numPr>
          <w:ilvl w:val="1"/>
          <w:numId w:val="2"/>
        </w:numPr>
        <w:tabs>
          <w:tab w:val="left" w:pos="821"/>
        </w:tabs>
        <w:spacing w:line="360" w:lineRule="auto"/>
        <w:ind w:right="118"/>
        <w:jc w:val="both"/>
        <w:rPr>
          <w:sz w:val="26"/>
        </w:rPr>
      </w:pPr>
      <w:r>
        <w:rPr>
          <w:b/>
          <w:sz w:val="26"/>
        </w:rPr>
        <w:t>(COLLEGE NAME IN SHORT</w:t>
      </w:r>
      <w:r>
        <w:rPr>
          <w:sz w:val="26"/>
        </w:rPr>
        <w:t>) can nominate a few staff coordinators</w:t>
      </w:r>
      <w:r w:rsidR="006F3B86">
        <w:rPr>
          <w:sz w:val="26"/>
        </w:rPr>
        <w:t xml:space="preserve"> and a “VOICE Ambassador”</w:t>
      </w:r>
      <w:r>
        <w:rPr>
          <w:sz w:val="26"/>
        </w:rPr>
        <w:t xml:space="preserve"> and students to start “International </w:t>
      </w:r>
      <w:r w:rsidR="00FE68E7">
        <w:rPr>
          <w:sz w:val="26"/>
        </w:rPr>
        <w:t xml:space="preserve"> Green </w:t>
      </w:r>
      <w:r>
        <w:rPr>
          <w:sz w:val="26"/>
        </w:rPr>
        <w:t xml:space="preserve">Eco Club Student Chapter” at </w:t>
      </w:r>
      <w:r>
        <w:rPr>
          <w:b/>
          <w:sz w:val="26"/>
        </w:rPr>
        <w:t>(COLLEGE NAME IN SHORT</w:t>
      </w:r>
      <w:r>
        <w:rPr>
          <w:sz w:val="26"/>
        </w:rPr>
        <w:t>)</w:t>
      </w:r>
      <w:r>
        <w:rPr>
          <w:spacing w:val="-3"/>
          <w:sz w:val="26"/>
        </w:rPr>
        <w:t xml:space="preserve"> </w:t>
      </w:r>
      <w:r>
        <w:rPr>
          <w:sz w:val="26"/>
        </w:rPr>
        <w:t>campus.</w:t>
      </w:r>
    </w:p>
    <w:p w14:paraId="640E4F77" w14:textId="3D35AB47" w:rsidR="00AE0DA9" w:rsidRDefault="009E4CD0">
      <w:pPr>
        <w:pStyle w:val="ListParagraph"/>
        <w:numPr>
          <w:ilvl w:val="1"/>
          <w:numId w:val="2"/>
        </w:numPr>
        <w:tabs>
          <w:tab w:val="left" w:pos="821"/>
        </w:tabs>
        <w:spacing w:line="360" w:lineRule="auto"/>
        <w:ind w:right="122"/>
        <w:jc w:val="both"/>
        <w:rPr>
          <w:sz w:val="26"/>
        </w:rPr>
      </w:pPr>
      <w:r>
        <w:rPr>
          <w:b/>
          <w:sz w:val="26"/>
        </w:rPr>
        <w:t>(COLLEGE NAME IN SHORT</w:t>
      </w:r>
      <w:r>
        <w:rPr>
          <w:sz w:val="26"/>
        </w:rPr>
        <w:t xml:space="preserve">) can nominate one staff coordinator for </w:t>
      </w:r>
      <w:r w:rsidR="00FE68E7">
        <w:rPr>
          <w:sz w:val="26"/>
        </w:rPr>
        <w:t xml:space="preserve">VOICE </w:t>
      </w:r>
      <w:r>
        <w:rPr>
          <w:sz w:val="26"/>
        </w:rPr>
        <w:t xml:space="preserve">Advisory Board Committee to improve the activities of </w:t>
      </w:r>
      <w:r w:rsidR="00FE68E7">
        <w:rPr>
          <w:sz w:val="26"/>
        </w:rPr>
        <w:t>VOICE</w:t>
      </w:r>
      <w:r>
        <w:rPr>
          <w:sz w:val="26"/>
        </w:rPr>
        <w:t xml:space="preserve"> in coming</w:t>
      </w:r>
      <w:r>
        <w:rPr>
          <w:spacing w:val="-12"/>
          <w:sz w:val="26"/>
        </w:rPr>
        <w:t xml:space="preserve"> </w:t>
      </w:r>
      <w:r>
        <w:rPr>
          <w:sz w:val="26"/>
        </w:rPr>
        <w:t>days.</w:t>
      </w:r>
    </w:p>
    <w:p w14:paraId="140B84EA" w14:textId="343143DE" w:rsidR="00AE0DA9" w:rsidRDefault="009E4CD0">
      <w:pPr>
        <w:pStyle w:val="ListParagraph"/>
        <w:numPr>
          <w:ilvl w:val="1"/>
          <w:numId w:val="2"/>
        </w:numPr>
        <w:tabs>
          <w:tab w:val="left" w:pos="821"/>
        </w:tabs>
        <w:spacing w:line="360" w:lineRule="auto"/>
        <w:ind w:right="118"/>
        <w:jc w:val="both"/>
        <w:rPr>
          <w:sz w:val="26"/>
        </w:rPr>
      </w:pPr>
      <w:r>
        <w:rPr>
          <w:b/>
          <w:sz w:val="26"/>
        </w:rPr>
        <w:t>(COLLEGE NAME IN SHORT</w:t>
      </w:r>
      <w:r>
        <w:rPr>
          <w:sz w:val="26"/>
        </w:rPr>
        <w:t xml:space="preserve">) can work as an Out station (Branch) of </w:t>
      </w:r>
      <w:r w:rsidR="00FE68E7">
        <w:rPr>
          <w:sz w:val="26"/>
        </w:rPr>
        <w:t>VOICE</w:t>
      </w:r>
      <w:r>
        <w:rPr>
          <w:sz w:val="26"/>
        </w:rPr>
        <w:t xml:space="preserve"> to coordinate the activities of </w:t>
      </w:r>
      <w:r w:rsidR="00FE68E7">
        <w:rPr>
          <w:sz w:val="26"/>
        </w:rPr>
        <w:t>VOICE</w:t>
      </w:r>
      <w:r>
        <w:rPr>
          <w:sz w:val="26"/>
        </w:rPr>
        <w:t>.</w:t>
      </w:r>
    </w:p>
    <w:p w14:paraId="18F6C214" w14:textId="267DFB7D" w:rsidR="00AE0DA9" w:rsidRDefault="009E4CD0">
      <w:pPr>
        <w:pStyle w:val="ListParagraph"/>
        <w:numPr>
          <w:ilvl w:val="1"/>
          <w:numId w:val="2"/>
        </w:numPr>
        <w:tabs>
          <w:tab w:val="left" w:pos="821"/>
        </w:tabs>
        <w:spacing w:line="360" w:lineRule="auto"/>
        <w:ind w:right="117"/>
        <w:jc w:val="both"/>
        <w:rPr>
          <w:sz w:val="26"/>
        </w:rPr>
      </w:pPr>
      <w:r>
        <w:rPr>
          <w:b/>
          <w:sz w:val="26"/>
        </w:rPr>
        <w:t>(COLLEGE NAME IN SHORT</w:t>
      </w:r>
      <w:r>
        <w:rPr>
          <w:sz w:val="26"/>
        </w:rPr>
        <w:t>) can undertake, if interested, “Eco Audit”, “Green</w:t>
      </w:r>
      <w:r>
        <w:rPr>
          <w:spacing w:val="-7"/>
          <w:sz w:val="26"/>
        </w:rPr>
        <w:t xml:space="preserve"> </w:t>
      </w:r>
      <w:r>
        <w:rPr>
          <w:sz w:val="26"/>
        </w:rPr>
        <w:t>Campus</w:t>
      </w:r>
      <w:r>
        <w:rPr>
          <w:spacing w:val="-7"/>
          <w:sz w:val="26"/>
        </w:rPr>
        <w:t xml:space="preserve"> </w:t>
      </w:r>
      <w:r>
        <w:rPr>
          <w:sz w:val="26"/>
        </w:rPr>
        <w:t>Audit”,</w:t>
      </w:r>
      <w:r>
        <w:rPr>
          <w:spacing w:val="-9"/>
          <w:sz w:val="26"/>
        </w:rPr>
        <w:t xml:space="preserve"> </w:t>
      </w:r>
      <w:r>
        <w:rPr>
          <w:sz w:val="26"/>
        </w:rPr>
        <w:t>“Energy</w:t>
      </w:r>
      <w:r>
        <w:rPr>
          <w:spacing w:val="-12"/>
          <w:sz w:val="26"/>
        </w:rPr>
        <w:t xml:space="preserve"> </w:t>
      </w:r>
      <w:r>
        <w:rPr>
          <w:sz w:val="26"/>
        </w:rPr>
        <w:t>Audit”</w:t>
      </w:r>
      <w:r>
        <w:rPr>
          <w:spacing w:val="-8"/>
          <w:sz w:val="26"/>
        </w:rPr>
        <w:t xml:space="preserve"> </w:t>
      </w:r>
      <w:r>
        <w:rPr>
          <w:sz w:val="26"/>
        </w:rPr>
        <w:t>and</w:t>
      </w:r>
      <w:r>
        <w:rPr>
          <w:spacing w:val="-7"/>
          <w:sz w:val="26"/>
        </w:rPr>
        <w:t xml:space="preserve"> </w:t>
      </w:r>
      <w:r>
        <w:rPr>
          <w:sz w:val="26"/>
        </w:rPr>
        <w:t>“Hygiene</w:t>
      </w:r>
      <w:r>
        <w:rPr>
          <w:spacing w:val="-7"/>
          <w:sz w:val="26"/>
        </w:rPr>
        <w:t xml:space="preserve"> </w:t>
      </w:r>
      <w:r>
        <w:rPr>
          <w:sz w:val="26"/>
        </w:rPr>
        <w:t>Audit:</w:t>
      </w:r>
      <w:r>
        <w:rPr>
          <w:spacing w:val="-2"/>
          <w:sz w:val="26"/>
        </w:rPr>
        <w:t xml:space="preserve"> </w:t>
      </w:r>
      <w:r>
        <w:rPr>
          <w:sz w:val="26"/>
        </w:rPr>
        <w:t>with</w:t>
      </w:r>
      <w:r>
        <w:rPr>
          <w:spacing w:val="-9"/>
          <w:sz w:val="26"/>
        </w:rPr>
        <w:t xml:space="preserve"> </w:t>
      </w:r>
      <w:r>
        <w:rPr>
          <w:sz w:val="26"/>
        </w:rPr>
        <w:t>special</w:t>
      </w:r>
      <w:r>
        <w:rPr>
          <w:spacing w:val="-9"/>
          <w:sz w:val="26"/>
        </w:rPr>
        <w:t xml:space="preserve"> </w:t>
      </w:r>
      <w:r>
        <w:rPr>
          <w:sz w:val="26"/>
        </w:rPr>
        <w:t xml:space="preserve">discount fees structure with </w:t>
      </w:r>
      <w:r w:rsidR="00FE68E7">
        <w:rPr>
          <w:sz w:val="26"/>
        </w:rPr>
        <w:t>VOICE</w:t>
      </w:r>
      <w:r>
        <w:rPr>
          <w:sz w:val="26"/>
        </w:rPr>
        <w:t xml:space="preserve"> coinciding with the fees collected for ‘International </w:t>
      </w:r>
      <w:r w:rsidR="00FE68E7">
        <w:rPr>
          <w:sz w:val="26"/>
        </w:rPr>
        <w:t xml:space="preserve">Green </w:t>
      </w:r>
      <w:r>
        <w:rPr>
          <w:sz w:val="26"/>
        </w:rPr>
        <w:t>Eco Club Student</w:t>
      </w:r>
      <w:r>
        <w:rPr>
          <w:spacing w:val="-3"/>
          <w:sz w:val="26"/>
        </w:rPr>
        <w:t xml:space="preserve"> </w:t>
      </w:r>
      <w:r>
        <w:rPr>
          <w:sz w:val="26"/>
        </w:rPr>
        <w:t>Chapter’.</w:t>
      </w:r>
    </w:p>
    <w:p w14:paraId="4D802E2A" w14:textId="74AD6E49" w:rsidR="00AE0DA9" w:rsidRDefault="009E4CD0">
      <w:pPr>
        <w:pStyle w:val="ListParagraph"/>
        <w:numPr>
          <w:ilvl w:val="1"/>
          <w:numId w:val="2"/>
        </w:numPr>
        <w:tabs>
          <w:tab w:val="left" w:pos="821"/>
        </w:tabs>
        <w:spacing w:before="1" w:line="360" w:lineRule="auto"/>
        <w:ind w:right="118"/>
        <w:jc w:val="both"/>
        <w:rPr>
          <w:sz w:val="26"/>
        </w:rPr>
      </w:pPr>
      <w:r>
        <w:rPr>
          <w:sz w:val="26"/>
        </w:rPr>
        <w:t>If</w:t>
      </w:r>
      <w:r>
        <w:rPr>
          <w:spacing w:val="-7"/>
          <w:sz w:val="26"/>
        </w:rPr>
        <w:t xml:space="preserve"> </w:t>
      </w:r>
      <w:r>
        <w:rPr>
          <w:b/>
          <w:sz w:val="26"/>
        </w:rPr>
        <w:t>(COLLEGE</w:t>
      </w:r>
      <w:r>
        <w:rPr>
          <w:b/>
          <w:spacing w:val="-9"/>
          <w:sz w:val="26"/>
        </w:rPr>
        <w:t xml:space="preserve"> </w:t>
      </w:r>
      <w:r>
        <w:rPr>
          <w:b/>
          <w:sz w:val="26"/>
        </w:rPr>
        <w:t>NAME</w:t>
      </w:r>
      <w:r>
        <w:rPr>
          <w:b/>
          <w:spacing w:val="-7"/>
          <w:sz w:val="26"/>
        </w:rPr>
        <w:t xml:space="preserve"> </w:t>
      </w:r>
      <w:r>
        <w:rPr>
          <w:b/>
          <w:sz w:val="26"/>
        </w:rPr>
        <w:t>IN</w:t>
      </w:r>
      <w:r>
        <w:rPr>
          <w:b/>
          <w:spacing w:val="-10"/>
          <w:sz w:val="26"/>
        </w:rPr>
        <w:t xml:space="preserve"> </w:t>
      </w:r>
      <w:r>
        <w:rPr>
          <w:b/>
          <w:sz w:val="26"/>
        </w:rPr>
        <w:t>SHORT</w:t>
      </w:r>
      <w:r>
        <w:rPr>
          <w:sz w:val="26"/>
        </w:rPr>
        <w:t>)</w:t>
      </w:r>
      <w:r>
        <w:rPr>
          <w:spacing w:val="-9"/>
          <w:sz w:val="26"/>
        </w:rPr>
        <w:t xml:space="preserve"> </w:t>
      </w:r>
      <w:r>
        <w:rPr>
          <w:sz w:val="26"/>
        </w:rPr>
        <w:t>is</w:t>
      </w:r>
      <w:r>
        <w:rPr>
          <w:spacing w:val="-9"/>
          <w:sz w:val="26"/>
        </w:rPr>
        <w:t xml:space="preserve"> </w:t>
      </w:r>
      <w:r>
        <w:rPr>
          <w:sz w:val="26"/>
        </w:rPr>
        <w:t>interested</w:t>
      </w:r>
      <w:r>
        <w:rPr>
          <w:spacing w:val="-9"/>
          <w:sz w:val="26"/>
        </w:rPr>
        <w:t xml:space="preserve"> </w:t>
      </w:r>
      <w:r>
        <w:rPr>
          <w:sz w:val="26"/>
        </w:rPr>
        <w:t>to</w:t>
      </w:r>
      <w:r>
        <w:rPr>
          <w:spacing w:val="-10"/>
          <w:sz w:val="26"/>
        </w:rPr>
        <w:t xml:space="preserve"> </w:t>
      </w:r>
      <w:r>
        <w:rPr>
          <w:sz w:val="26"/>
        </w:rPr>
        <w:t>conduct</w:t>
      </w:r>
      <w:r>
        <w:rPr>
          <w:spacing w:val="-7"/>
          <w:sz w:val="26"/>
        </w:rPr>
        <w:t xml:space="preserve"> </w:t>
      </w:r>
      <w:r>
        <w:rPr>
          <w:sz w:val="26"/>
        </w:rPr>
        <w:t>"Lead</w:t>
      </w:r>
      <w:r>
        <w:rPr>
          <w:spacing w:val="-6"/>
          <w:sz w:val="26"/>
        </w:rPr>
        <w:t xml:space="preserve"> </w:t>
      </w:r>
      <w:r>
        <w:rPr>
          <w:sz w:val="26"/>
        </w:rPr>
        <w:t>Auditor</w:t>
      </w:r>
      <w:r>
        <w:rPr>
          <w:spacing w:val="-9"/>
          <w:sz w:val="26"/>
        </w:rPr>
        <w:t xml:space="preserve"> </w:t>
      </w:r>
      <w:r>
        <w:rPr>
          <w:sz w:val="26"/>
        </w:rPr>
        <w:t xml:space="preserve">Course on Environment Management Systems, Green Campus Audit, Hygiene Audit and Energy Audit" jointly with </w:t>
      </w:r>
      <w:r w:rsidR="00FE68E7">
        <w:rPr>
          <w:sz w:val="26"/>
        </w:rPr>
        <w:t>VOICE</w:t>
      </w:r>
      <w:r>
        <w:rPr>
          <w:sz w:val="26"/>
        </w:rPr>
        <w:t xml:space="preserve">, it is most welcome to conduct the </w:t>
      </w:r>
      <w:proofErr w:type="spellStart"/>
      <w:r>
        <w:rPr>
          <w:sz w:val="26"/>
        </w:rPr>
        <w:t>programme</w:t>
      </w:r>
      <w:proofErr w:type="spellEnd"/>
      <w:r>
        <w:rPr>
          <w:sz w:val="26"/>
        </w:rPr>
        <w:t xml:space="preserve"> in</w:t>
      </w:r>
      <w:r>
        <w:rPr>
          <w:spacing w:val="-43"/>
          <w:sz w:val="26"/>
        </w:rPr>
        <w:t xml:space="preserve"> </w:t>
      </w:r>
      <w:r>
        <w:rPr>
          <w:sz w:val="26"/>
        </w:rPr>
        <w:t>a big</w:t>
      </w:r>
      <w:r>
        <w:rPr>
          <w:spacing w:val="-2"/>
          <w:sz w:val="26"/>
        </w:rPr>
        <w:t xml:space="preserve"> </w:t>
      </w:r>
      <w:r>
        <w:rPr>
          <w:sz w:val="26"/>
        </w:rPr>
        <w:t>way.</w:t>
      </w:r>
    </w:p>
    <w:p w14:paraId="4977E43D" w14:textId="53D9FF30" w:rsidR="00AE0DA9" w:rsidRDefault="009E4CD0">
      <w:pPr>
        <w:pStyle w:val="ListParagraph"/>
        <w:numPr>
          <w:ilvl w:val="1"/>
          <w:numId w:val="2"/>
        </w:numPr>
        <w:tabs>
          <w:tab w:val="left" w:pos="821"/>
        </w:tabs>
        <w:spacing w:line="360" w:lineRule="auto"/>
        <w:ind w:right="117"/>
        <w:jc w:val="both"/>
        <w:rPr>
          <w:sz w:val="26"/>
        </w:rPr>
      </w:pPr>
      <w:r>
        <w:rPr>
          <w:b/>
          <w:sz w:val="26"/>
        </w:rPr>
        <w:t>(COLLEGE NAME IN SHORT</w:t>
      </w:r>
      <w:r>
        <w:rPr>
          <w:sz w:val="26"/>
        </w:rPr>
        <w:t>) can become an Ordinary/Provisional/Life membership</w:t>
      </w:r>
      <w:r>
        <w:rPr>
          <w:spacing w:val="-17"/>
          <w:sz w:val="26"/>
        </w:rPr>
        <w:t xml:space="preserve"> </w:t>
      </w:r>
      <w:r>
        <w:rPr>
          <w:sz w:val="26"/>
        </w:rPr>
        <w:t>with</w:t>
      </w:r>
      <w:r>
        <w:rPr>
          <w:spacing w:val="-17"/>
          <w:sz w:val="26"/>
        </w:rPr>
        <w:t xml:space="preserve"> </w:t>
      </w:r>
      <w:r w:rsidR="00AD3E4E">
        <w:rPr>
          <w:sz w:val="26"/>
        </w:rPr>
        <w:t>VOICE</w:t>
      </w:r>
      <w:r>
        <w:rPr>
          <w:spacing w:val="-14"/>
          <w:sz w:val="26"/>
        </w:rPr>
        <w:t xml:space="preserve"> </w:t>
      </w:r>
      <w:r>
        <w:rPr>
          <w:sz w:val="26"/>
        </w:rPr>
        <w:t>to</w:t>
      </w:r>
      <w:r>
        <w:rPr>
          <w:spacing w:val="-17"/>
          <w:sz w:val="26"/>
        </w:rPr>
        <w:t xml:space="preserve"> </w:t>
      </w:r>
      <w:r>
        <w:rPr>
          <w:sz w:val="26"/>
        </w:rPr>
        <w:t>avail</w:t>
      </w:r>
      <w:r>
        <w:rPr>
          <w:spacing w:val="-15"/>
          <w:sz w:val="26"/>
        </w:rPr>
        <w:t xml:space="preserve"> </w:t>
      </w:r>
      <w:r>
        <w:rPr>
          <w:sz w:val="26"/>
        </w:rPr>
        <w:t>the</w:t>
      </w:r>
      <w:r>
        <w:rPr>
          <w:spacing w:val="-14"/>
          <w:sz w:val="26"/>
        </w:rPr>
        <w:t xml:space="preserve"> </w:t>
      </w:r>
      <w:r>
        <w:rPr>
          <w:sz w:val="26"/>
        </w:rPr>
        <w:t>benefits</w:t>
      </w:r>
      <w:r>
        <w:rPr>
          <w:spacing w:val="-17"/>
          <w:sz w:val="26"/>
        </w:rPr>
        <w:t xml:space="preserve"> </w:t>
      </w:r>
      <w:r>
        <w:rPr>
          <w:sz w:val="26"/>
        </w:rPr>
        <w:t>of</w:t>
      </w:r>
      <w:r>
        <w:rPr>
          <w:spacing w:val="-14"/>
          <w:sz w:val="26"/>
        </w:rPr>
        <w:t xml:space="preserve"> </w:t>
      </w:r>
      <w:r>
        <w:rPr>
          <w:sz w:val="26"/>
        </w:rPr>
        <w:t>‘Environmental</w:t>
      </w:r>
      <w:r>
        <w:rPr>
          <w:spacing w:val="-15"/>
          <w:sz w:val="26"/>
        </w:rPr>
        <w:t xml:space="preserve"> </w:t>
      </w:r>
      <w:r>
        <w:rPr>
          <w:sz w:val="26"/>
        </w:rPr>
        <w:t>Management</w:t>
      </w:r>
      <w:r>
        <w:rPr>
          <w:spacing w:val="-17"/>
          <w:sz w:val="26"/>
        </w:rPr>
        <w:t xml:space="preserve"> </w:t>
      </w:r>
      <w:r>
        <w:rPr>
          <w:sz w:val="26"/>
        </w:rPr>
        <w:t xml:space="preserve">Audits’, ‘International </w:t>
      </w:r>
      <w:r w:rsidR="00FE68E7">
        <w:rPr>
          <w:sz w:val="26"/>
        </w:rPr>
        <w:t xml:space="preserve">Green </w:t>
      </w:r>
      <w:r>
        <w:rPr>
          <w:sz w:val="26"/>
        </w:rPr>
        <w:t xml:space="preserve">Eco Club Student Chapter’ and ‘Awards and </w:t>
      </w:r>
      <w:proofErr w:type="spellStart"/>
      <w:r>
        <w:rPr>
          <w:sz w:val="26"/>
        </w:rPr>
        <w:t>Honours’</w:t>
      </w:r>
      <w:proofErr w:type="spellEnd"/>
      <w:r>
        <w:rPr>
          <w:sz w:val="26"/>
        </w:rPr>
        <w:t xml:space="preserve"> (best faculty awards, best scientist awards, best institution awards and Fellow awards) including the conduct of the ‘National and International day</w:t>
      </w:r>
      <w:r>
        <w:rPr>
          <w:spacing w:val="-10"/>
          <w:sz w:val="26"/>
        </w:rPr>
        <w:t xml:space="preserve"> </w:t>
      </w:r>
      <w:proofErr w:type="gramStart"/>
      <w:r>
        <w:rPr>
          <w:sz w:val="26"/>
        </w:rPr>
        <w:t>celebrations’</w:t>
      </w:r>
      <w:proofErr w:type="gramEnd"/>
      <w:r>
        <w:rPr>
          <w:sz w:val="26"/>
        </w:rPr>
        <w:t>.</w:t>
      </w:r>
    </w:p>
    <w:p w14:paraId="177BCFFB" w14:textId="77777777" w:rsidR="00AE0DA9" w:rsidRDefault="00AE0DA9">
      <w:pPr>
        <w:spacing w:line="360" w:lineRule="auto"/>
        <w:jc w:val="both"/>
        <w:rPr>
          <w:sz w:val="26"/>
        </w:rPr>
        <w:sectPr w:rsidR="00AE0DA9">
          <w:pgSz w:w="12240" w:h="15840"/>
          <w:pgMar w:top="1360" w:right="1320" w:bottom="1660" w:left="1340" w:header="0" w:footer="1465" w:gutter="0"/>
          <w:cols w:space="720"/>
        </w:sectPr>
      </w:pPr>
    </w:p>
    <w:p w14:paraId="03E67F2B" w14:textId="1F83C8CE" w:rsidR="00AE0DA9" w:rsidRDefault="009E4CD0">
      <w:pPr>
        <w:pStyle w:val="ListParagraph"/>
        <w:numPr>
          <w:ilvl w:val="1"/>
          <w:numId w:val="2"/>
        </w:numPr>
        <w:tabs>
          <w:tab w:val="left" w:pos="821"/>
        </w:tabs>
        <w:spacing w:before="72" w:line="360" w:lineRule="auto"/>
        <w:ind w:right="120"/>
        <w:jc w:val="both"/>
        <w:rPr>
          <w:sz w:val="26"/>
        </w:rPr>
      </w:pPr>
      <w:r>
        <w:rPr>
          <w:sz w:val="26"/>
        </w:rPr>
        <w:lastRenderedPageBreak/>
        <w:t xml:space="preserve">The </w:t>
      </w:r>
      <w:proofErr w:type="gramStart"/>
      <w:r>
        <w:rPr>
          <w:sz w:val="26"/>
        </w:rPr>
        <w:t>Students</w:t>
      </w:r>
      <w:proofErr w:type="gramEnd"/>
      <w:r>
        <w:rPr>
          <w:sz w:val="26"/>
        </w:rPr>
        <w:t xml:space="preserve"> and staff members seeking for financial support to carry out the ‘Student Project Scheme’ should be a member of the ‘International </w:t>
      </w:r>
      <w:r w:rsidR="00FE68E7">
        <w:rPr>
          <w:sz w:val="26"/>
        </w:rPr>
        <w:t xml:space="preserve">Green </w:t>
      </w:r>
      <w:r>
        <w:rPr>
          <w:sz w:val="26"/>
        </w:rPr>
        <w:t>Eco Club Student Chapter’ and the Institution should be enrolled with the</w:t>
      </w:r>
      <w:r>
        <w:rPr>
          <w:spacing w:val="-13"/>
          <w:sz w:val="26"/>
        </w:rPr>
        <w:t xml:space="preserve"> </w:t>
      </w:r>
      <w:r w:rsidR="00FE68E7">
        <w:rPr>
          <w:sz w:val="26"/>
        </w:rPr>
        <w:t>VOICE</w:t>
      </w:r>
      <w:r>
        <w:rPr>
          <w:sz w:val="26"/>
        </w:rPr>
        <w:t>.</w:t>
      </w:r>
    </w:p>
    <w:p w14:paraId="3CA943D4" w14:textId="3C569BF7" w:rsidR="00AE0DA9" w:rsidRDefault="00FE68E7">
      <w:pPr>
        <w:pStyle w:val="ListParagraph"/>
        <w:numPr>
          <w:ilvl w:val="1"/>
          <w:numId w:val="2"/>
        </w:numPr>
        <w:tabs>
          <w:tab w:val="left" w:pos="821"/>
        </w:tabs>
        <w:spacing w:before="2" w:line="357" w:lineRule="auto"/>
        <w:ind w:right="119"/>
        <w:jc w:val="both"/>
        <w:rPr>
          <w:sz w:val="26"/>
        </w:rPr>
      </w:pPr>
      <w:r>
        <w:rPr>
          <w:sz w:val="26"/>
        </w:rPr>
        <w:t>VOICE</w:t>
      </w:r>
      <w:r w:rsidR="009E4CD0">
        <w:rPr>
          <w:sz w:val="26"/>
        </w:rPr>
        <w:t xml:space="preserve"> is promoting R&amp;D work having social relevance, significance and usefulness to our Country in terms of environmental protection and nature</w:t>
      </w:r>
      <w:r w:rsidR="009E4CD0">
        <w:rPr>
          <w:spacing w:val="-32"/>
          <w:sz w:val="26"/>
        </w:rPr>
        <w:t xml:space="preserve"> </w:t>
      </w:r>
      <w:r w:rsidR="009E4CD0">
        <w:rPr>
          <w:sz w:val="26"/>
        </w:rPr>
        <w:t>conservation.</w:t>
      </w:r>
    </w:p>
    <w:p w14:paraId="449BE020" w14:textId="77777777" w:rsidR="00AE0DA9" w:rsidRDefault="00AE0DA9">
      <w:pPr>
        <w:pStyle w:val="BodyText"/>
        <w:rPr>
          <w:sz w:val="40"/>
        </w:rPr>
      </w:pPr>
    </w:p>
    <w:p w14:paraId="2AF209BD" w14:textId="77777777" w:rsidR="00AE0DA9" w:rsidRDefault="009E4CD0">
      <w:pPr>
        <w:pStyle w:val="Heading1"/>
        <w:numPr>
          <w:ilvl w:val="0"/>
          <w:numId w:val="2"/>
        </w:numPr>
        <w:tabs>
          <w:tab w:val="left" w:pos="360"/>
        </w:tabs>
        <w:jc w:val="both"/>
      </w:pPr>
      <w:r>
        <w:t>Costs</w:t>
      </w:r>
    </w:p>
    <w:p w14:paraId="226C5088" w14:textId="77777777" w:rsidR="00AE0DA9" w:rsidRDefault="009E4CD0">
      <w:pPr>
        <w:pStyle w:val="BodyText"/>
        <w:spacing w:before="142" w:line="360" w:lineRule="auto"/>
        <w:ind w:left="100" w:right="121"/>
        <w:jc w:val="both"/>
      </w:pPr>
      <w:r>
        <w:t>Each Party will be responsible for its own costs in connection with all matters relating to collaborations</w:t>
      </w:r>
      <w:r>
        <w:rPr>
          <w:spacing w:val="-8"/>
        </w:rPr>
        <w:t xml:space="preserve"> </w:t>
      </w:r>
      <w:r>
        <w:t>under</w:t>
      </w:r>
      <w:r>
        <w:rPr>
          <w:spacing w:val="-7"/>
        </w:rPr>
        <w:t xml:space="preserve"> </w:t>
      </w:r>
      <w:r>
        <w:t>this</w:t>
      </w:r>
      <w:r>
        <w:rPr>
          <w:spacing w:val="-7"/>
        </w:rPr>
        <w:t xml:space="preserve"> </w:t>
      </w:r>
      <w:r>
        <w:t>MOU.</w:t>
      </w:r>
      <w:r>
        <w:rPr>
          <w:spacing w:val="-5"/>
        </w:rPr>
        <w:t xml:space="preserve"> </w:t>
      </w:r>
      <w:r>
        <w:t>Where</w:t>
      </w:r>
      <w:r>
        <w:rPr>
          <w:spacing w:val="-4"/>
        </w:rPr>
        <w:t xml:space="preserve"> </w:t>
      </w:r>
      <w:r>
        <w:t>possible</w:t>
      </w:r>
      <w:r>
        <w:rPr>
          <w:spacing w:val="-7"/>
        </w:rPr>
        <w:t xml:space="preserve"> </w:t>
      </w:r>
      <w:r>
        <w:t>and</w:t>
      </w:r>
      <w:r>
        <w:rPr>
          <w:spacing w:val="-7"/>
        </w:rPr>
        <w:t xml:space="preserve"> </w:t>
      </w:r>
      <w:r>
        <w:t>appropriate,</w:t>
      </w:r>
      <w:r>
        <w:rPr>
          <w:spacing w:val="-6"/>
        </w:rPr>
        <w:t xml:space="preserve"> </w:t>
      </w:r>
      <w:r>
        <w:t>the</w:t>
      </w:r>
      <w:r>
        <w:rPr>
          <w:spacing w:val="-7"/>
        </w:rPr>
        <w:t xml:space="preserve"> </w:t>
      </w:r>
      <w:r>
        <w:t>Parties</w:t>
      </w:r>
      <w:r>
        <w:rPr>
          <w:spacing w:val="-6"/>
        </w:rPr>
        <w:t xml:space="preserve"> </w:t>
      </w:r>
      <w:r>
        <w:t>may</w:t>
      </w:r>
      <w:r>
        <w:rPr>
          <w:spacing w:val="-9"/>
        </w:rPr>
        <w:t xml:space="preserve"> </w:t>
      </w:r>
      <w:r>
        <w:t>also</w:t>
      </w:r>
      <w:r>
        <w:rPr>
          <w:spacing w:val="-8"/>
        </w:rPr>
        <w:t xml:space="preserve"> </w:t>
      </w:r>
      <w:r>
        <w:t>seek funding for collaborations from other Government and private</w:t>
      </w:r>
      <w:r>
        <w:rPr>
          <w:spacing w:val="-11"/>
        </w:rPr>
        <w:t xml:space="preserve"> </w:t>
      </w:r>
      <w:r>
        <w:t>agencies.</w:t>
      </w:r>
    </w:p>
    <w:p w14:paraId="305A4614" w14:textId="77777777" w:rsidR="00AE0DA9" w:rsidRDefault="00AE0DA9">
      <w:pPr>
        <w:pStyle w:val="BodyText"/>
        <w:spacing w:before="7"/>
        <w:rPr>
          <w:sz w:val="39"/>
        </w:rPr>
      </w:pPr>
    </w:p>
    <w:p w14:paraId="123F2A7C" w14:textId="77777777" w:rsidR="00AE0DA9" w:rsidRDefault="009E4CD0">
      <w:pPr>
        <w:pStyle w:val="Heading1"/>
        <w:numPr>
          <w:ilvl w:val="0"/>
          <w:numId w:val="2"/>
        </w:numPr>
        <w:tabs>
          <w:tab w:val="left" w:pos="360"/>
        </w:tabs>
        <w:jc w:val="both"/>
      </w:pPr>
      <w:r>
        <w:t>General</w:t>
      </w:r>
      <w:r>
        <w:rPr>
          <w:spacing w:val="1"/>
        </w:rPr>
        <w:t xml:space="preserve"> </w:t>
      </w:r>
      <w:r>
        <w:t>Provisions</w:t>
      </w:r>
    </w:p>
    <w:p w14:paraId="1C4D99E3" w14:textId="77777777" w:rsidR="00AE0DA9" w:rsidRDefault="009E4CD0">
      <w:pPr>
        <w:pStyle w:val="ListParagraph"/>
        <w:numPr>
          <w:ilvl w:val="1"/>
          <w:numId w:val="1"/>
        </w:numPr>
        <w:tabs>
          <w:tab w:val="left" w:pos="564"/>
        </w:tabs>
        <w:spacing w:before="143" w:line="360" w:lineRule="auto"/>
        <w:ind w:right="125" w:firstLine="0"/>
        <w:jc w:val="both"/>
        <w:rPr>
          <w:sz w:val="26"/>
        </w:rPr>
      </w:pPr>
      <w:r>
        <w:rPr>
          <w:sz w:val="26"/>
        </w:rPr>
        <w:t xml:space="preserve">Treatment of intellectual property rights developed through collaborations under </w:t>
      </w:r>
      <w:r>
        <w:rPr>
          <w:spacing w:val="-3"/>
          <w:sz w:val="26"/>
        </w:rPr>
        <w:t xml:space="preserve">this </w:t>
      </w:r>
      <w:r>
        <w:rPr>
          <w:sz w:val="26"/>
        </w:rPr>
        <w:t>MOU will be determined between the Parties through mutual consultation and separate written agreements on a case-by-case</w:t>
      </w:r>
      <w:r>
        <w:rPr>
          <w:spacing w:val="-2"/>
          <w:sz w:val="26"/>
        </w:rPr>
        <w:t xml:space="preserve"> </w:t>
      </w:r>
      <w:r>
        <w:rPr>
          <w:sz w:val="26"/>
        </w:rPr>
        <w:t>basis.</w:t>
      </w:r>
    </w:p>
    <w:p w14:paraId="68154DD6" w14:textId="77777777" w:rsidR="00AE0DA9" w:rsidRDefault="00AE0DA9">
      <w:pPr>
        <w:pStyle w:val="BodyText"/>
        <w:spacing w:before="1"/>
        <w:rPr>
          <w:sz w:val="39"/>
        </w:rPr>
      </w:pPr>
    </w:p>
    <w:p w14:paraId="145809AC" w14:textId="77777777" w:rsidR="00AE0DA9" w:rsidRDefault="009E4CD0">
      <w:pPr>
        <w:pStyle w:val="ListParagraph"/>
        <w:numPr>
          <w:ilvl w:val="1"/>
          <w:numId w:val="1"/>
        </w:numPr>
        <w:tabs>
          <w:tab w:val="left" w:pos="555"/>
        </w:tabs>
        <w:spacing w:before="1" w:line="360" w:lineRule="auto"/>
        <w:ind w:right="120" w:firstLine="0"/>
        <w:jc w:val="both"/>
        <w:rPr>
          <w:sz w:val="26"/>
        </w:rPr>
      </w:pPr>
      <w:r>
        <w:rPr>
          <w:sz w:val="26"/>
        </w:rPr>
        <w:t>Publication credits of any kind arising as a result of this MOU shall be shared by</w:t>
      </w:r>
      <w:r>
        <w:rPr>
          <w:spacing w:val="-34"/>
          <w:sz w:val="26"/>
        </w:rPr>
        <w:t xml:space="preserve"> </w:t>
      </w:r>
      <w:r>
        <w:rPr>
          <w:sz w:val="26"/>
        </w:rPr>
        <w:t>both the Parties. The corresponding authors of the publications would be the Party which has prepared the manuscript. The publications as a result of this MOU will be made under mutual concerns of the Parties while either Parties are intimated</w:t>
      </w:r>
      <w:r>
        <w:rPr>
          <w:spacing w:val="-5"/>
          <w:sz w:val="26"/>
        </w:rPr>
        <w:t xml:space="preserve"> </w:t>
      </w:r>
      <w:r>
        <w:rPr>
          <w:sz w:val="26"/>
        </w:rPr>
        <w:t>Verbally.</w:t>
      </w:r>
    </w:p>
    <w:p w14:paraId="1077D9CA" w14:textId="77777777" w:rsidR="00AE0DA9" w:rsidRDefault="00AE0DA9">
      <w:pPr>
        <w:pStyle w:val="BodyText"/>
        <w:rPr>
          <w:sz w:val="20"/>
        </w:rPr>
      </w:pPr>
    </w:p>
    <w:p w14:paraId="60EAC6BD" w14:textId="45A2043B" w:rsidR="00AE0DA9" w:rsidRDefault="009E4CD0">
      <w:pPr>
        <w:pStyle w:val="ListParagraph"/>
        <w:numPr>
          <w:ilvl w:val="1"/>
          <w:numId w:val="1"/>
        </w:numPr>
        <w:tabs>
          <w:tab w:val="left" w:pos="593"/>
        </w:tabs>
        <w:spacing w:before="217" w:line="360" w:lineRule="auto"/>
        <w:ind w:right="125" w:firstLine="0"/>
        <w:jc w:val="both"/>
        <w:rPr>
          <w:sz w:val="26"/>
        </w:rPr>
      </w:pPr>
      <w:r>
        <w:rPr>
          <w:sz w:val="26"/>
          <w:shd w:val="clear" w:color="auto" w:fill="FFFF00"/>
        </w:rPr>
        <w:t>To maintain an active MoU between the parties 3 month once course / seminar / outreach activities based on Nature Conservation and Environment protection can be conducted in collaboration with</w:t>
      </w:r>
      <w:r>
        <w:rPr>
          <w:spacing w:val="-4"/>
          <w:sz w:val="26"/>
          <w:shd w:val="clear" w:color="auto" w:fill="FFFF00"/>
        </w:rPr>
        <w:t xml:space="preserve"> </w:t>
      </w:r>
      <w:r w:rsidR="00AD3E4E">
        <w:rPr>
          <w:sz w:val="26"/>
          <w:shd w:val="clear" w:color="auto" w:fill="FFFF00"/>
        </w:rPr>
        <w:t>VOICE</w:t>
      </w:r>
      <w:r>
        <w:rPr>
          <w:sz w:val="26"/>
          <w:shd w:val="clear" w:color="auto" w:fill="FFFF00"/>
        </w:rPr>
        <w:t>.</w:t>
      </w:r>
    </w:p>
    <w:p w14:paraId="29D72EE2" w14:textId="322A742A" w:rsidR="00AE0DA9" w:rsidRDefault="00AE0DA9">
      <w:pPr>
        <w:pStyle w:val="BodyText"/>
        <w:spacing w:before="7"/>
        <w:rPr>
          <w:sz w:val="39"/>
        </w:rPr>
      </w:pPr>
    </w:p>
    <w:p w14:paraId="21B73445" w14:textId="0C5D10B7" w:rsidR="00AD3E4E" w:rsidRDefault="00AD3E4E">
      <w:pPr>
        <w:pStyle w:val="BodyText"/>
        <w:spacing w:before="7"/>
        <w:rPr>
          <w:sz w:val="39"/>
        </w:rPr>
      </w:pPr>
    </w:p>
    <w:p w14:paraId="6956E131" w14:textId="77777777" w:rsidR="00AD3E4E" w:rsidRDefault="00AD3E4E">
      <w:pPr>
        <w:pStyle w:val="BodyText"/>
        <w:spacing w:before="7"/>
        <w:rPr>
          <w:sz w:val="39"/>
        </w:rPr>
      </w:pPr>
    </w:p>
    <w:p w14:paraId="3F2E4EFF" w14:textId="77777777" w:rsidR="00AE0DA9" w:rsidRDefault="009E4CD0">
      <w:pPr>
        <w:pStyle w:val="Heading1"/>
        <w:numPr>
          <w:ilvl w:val="0"/>
          <w:numId w:val="2"/>
        </w:numPr>
        <w:tabs>
          <w:tab w:val="left" w:pos="360"/>
        </w:tabs>
      </w:pPr>
      <w:r>
        <w:lastRenderedPageBreak/>
        <w:t>Confidentiality</w:t>
      </w:r>
    </w:p>
    <w:p w14:paraId="3EC2160E" w14:textId="2FFB3A65" w:rsidR="00AD3E4E" w:rsidRDefault="009E4CD0" w:rsidP="00AD3E4E">
      <w:pPr>
        <w:pStyle w:val="BodyText"/>
        <w:spacing w:before="143" w:line="360" w:lineRule="auto"/>
        <w:ind w:left="100" w:right="121"/>
        <w:jc w:val="both"/>
      </w:pPr>
      <w:r>
        <w:t>The parties agree that there is no intention to share any confidential or proprietary information in any collaboration under this MOU. If either Party wishes to disclose</w:t>
      </w:r>
      <w:r w:rsidR="00AD3E4E">
        <w:t xml:space="preserve"> information</w:t>
      </w:r>
      <w:r w:rsidR="00AD3E4E">
        <w:rPr>
          <w:spacing w:val="-7"/>
        </w:rPr>
        <w:t xml:space="preserve"> </w:t>
      </w:r>
      <w:r w:rsidR="00AD3E4E">
        <w:t>it</w:t>
      </w:r>
      <w:r w:rsidR="00AD3E4E">
        <w:rPr>
          <w:spacing w:val="-7"/>
        </w:rPr>
        <w:t xml:space="preserve"> </w:t>
      </w:r>
      <w:r w:rsidR="00AD3E4E">
        <w:t>considers</w:t>
      </w:r>
      <w:r w:rsidR="00AD3E4E">
        <w:rPr>
          <w:spacing w:val="-7"/>
        </w:rPr>
        <w:t xml:space="preserve"> </w:t>
      </w:r>
      <w:r w:rsidR="00AD3E4E">
        <w:t>to</w:t>
      </w:r>
      <w:r w:rsidR="00AD3E4E">
        <w:rPr>
          <w:spacing w:val="-6"/>
        </w:rPr>
        <w:t xml:space="preserve"> </w:t>
      </w:r>
      <w:r w:rsidR="00AD3E4E">
        <w:t>be</w:t>
      </w:r>
      <w:r w:rsidR="00AD3E4E">
        <w:rPr>
          <w:spacing w:val="-6"/>
        </w:rPr>
        <w:t xml:space="preserve"> </w:t>
      </w:r>
      <w:r w:rsidR="00AD3E4E">
        <w:t>confidential</w:t>
      </w:r>
      <w:r w:rsidR="00AD3E4E">
        <w:rPr>
          <w:spacing w:val="-7"/>
        </w:rPr>
        <w:t xml:space="preserve"> </w:t>
      </w:r>
      <w:r w:rsidR="00AD3E4E">
        <w:t>or</w:t>
      </w:r>
      <w:r w:rsidR="00AD3E4E">
        <w:rPr>
          <w:spacing w:val="-4"/>
        </w:rPr>
        <w:t xml:space="preserve"> </w:t>
      </w:r>
      <w:r w:rsidR="00AD3E4E">
        <w:t>proprietary</w:t>
      </w:r>
      <w:r w:rsidR="00AD3E4E">
        <w:rPr>
          <w:spacing w:val="-11"/>
        </w:rPr>
        <w:t xml:space="preserve"> </w:t>
      </w:r>
      <w:r w:rsidR="00AD3E4E">
        <w:t>to</w:t>
      </w:r>
      <w:r w:rsidR="00AD3E4E">
        <w:rPr>
          <w:spacing w:val="-7"/>
        </w:rPr>
        <w:t xml:space="preserve"> </w:t>
      </w:r>
      <w:r w:rsidR="00AD3E4E">
        <w:t>the</w:t>
      </w:r>
      <w:r w:rsidR="00AD3E4E">
        <w:rPr>
          <w:spacing w:val="-4"/>
        </w:rPr>
        <w:t xml:space="preserve"> </w:t>
      </w:r>
      <w:r w:rsidR="00AD3E4E">
        <w:t>other</w:t>
      </w:r>
      <w:r w:rsidR="00AD3E4E">
        <w:rPr>
          <w:spacing w:val="-3"/>
        </w:rPr>
        <w:t xml:space="preserve"> </w:t>
      </w:r>
      <w:r w:rsidR="00AD3E4E">
        <w:t>Party,</w:t>
      </w:r>
      <w:r w:rsidR="00AD3E4E">
        <w:rPr>
          <w:spacing w:val="-7"/>
        </w:rPr>
        <w:t xml:space="preserve"> </w:t>
      </w:r>
      <w:r w:rsidR="00AD3E4E">
        <w:t>the</w:t>
      </w:r>
      <w:r w:rsidR="00AD3E4E">
        <w:rPr>
          <w:spacing w:val="-5"/>
        </w:rPr>
        <w:t xml:space="preserve"> </w:t>
      </w:r>
      <w:r w:rsidR="00AD3E4E">
        <w:t>Parties</w:t>
      </w:r>
      <w:r w:rsidR="00AD3E4E">
        <w:rPr>
          <w:spacing w:val="-5"/>
        </w:rPr>
        <w:t xml:space="preserve"> </w:t>
      </w:r>
      <w:r w:rsidR="00AD3E4E">
        <w:t>will enter into a written non-disclosure</w:t>
      </w:r>
      <w:r w:rsidR="00AD3E4E">
        <w:rPr>
          <w:spacing w:val="3"/>
        </w:rPr>
        <w:t xml:space="preserve"> </w:t>
      </w:r>
      <w:r w:rsidR="00AD3E4E">
        <w:t>agreement.</w:t>
      </w:r>
    </w:p>
    <w:p w14:paraId="36D4EF34" w14:textId="77777777" w:rsidR="00AD3E4E" w:rsidRDefault="00AD3E4E" w:rsidP="00AD3E4E">
      <w:pPr>
        <w:pStyle w:val="BodyText"/>
        <w:spacing w:before="9"/>
        <w:rPr>
          <w:sz w:val="39"/>
        </w:rPr>
      </w:pPr>
    </w:p>
    <w:p w14:paraId="21E968BF" w14:textId="77777777" w:rsidR="00AD3E4E" w:rsidRDefault="00AD3E4E" w:rsidP="00AD3E4E">
      <w:pPr>
        <w:pStyle w:val="Heading1"/>
        <w:numPr>
          <w:ilvl w:val="0"/>
          <w:numId w:val="3"/>
        </w:numPr>
        <w:tabs>
          <w:tab w:val="left" w:pos="360"/>
        </w:tabs>
      </w:pPr>
      <w:r>
        <w:t>Duration</w:t>
      </w:r>
    </w:p>
    <w:p w14:paraId="12642C79" w14:textId="77777777" w:rsidR="00AD3E4E" w:rsidRDefault="00AD3E4E" w:rsidP="00AD3E4E">
      <w:pPr>
        <w:pStyle w:val="BodyText"/>
        <w:spacing w:before="140" w:line="360" w:lineRule="auto"/>
        <w:ind w:left="100" w:right="121"/>
        <w:jc w:val="both"/>
      </w:pPr>
      <w:r>
        <w:t>This</w:t>
      </w:r>
      <w:r>
        <w:rPr>
          <w:spacing w:val="-11"/>
        </w:rPr>
        <w:t xml:space="preserve"> </w:t>
      </w:r>
      <w:r>
        <w:t>MOU</w:t>
      </w:r>
      <w:r>
        <w:rPr>
          <w:spacing w:val="-10"/>
        </w:rPr>
        <w:t xml:space="preserve"> </w:t>
      </w:r>
      <w:r>
        <w:t>shall</w:t>
      </w:r>
      <w:r>
        <w:rPr>
          <w:spacing w:val="-11"/>
        </w:rPr>
        <w:t xml:space="preserve"> </w:t>
      </w:r>
      <w:r>
        <w:t>be</w:t>
      </w:r>
      <w:r>
        <w:rPr>
          <w:spacing w:val="-10"/>
        </w:rPr>
        <w:t xml:space="preserve"> </w:t>
      </w:r>
      <w:r>
        <w:t>effective</w:t>
      </w:r>
      <w:r>
        <w:rPr>
          <w:spacing w:val="-11"/>
        </w:rPr>
        <w:t xml:space="preserve"> </w:t>
      </w:r>
      <w:r>
        <w:t>for</w:t>
      </w:r>
      <w:r>
        <w:rPr>
          <w:spacing w:val="-10"/>
        </w:rPr>
        <w:t xml:space="preserve"> </w:t>
      </w:r>
      <w:r>
        <w:t>a</w:t>
      </w:r>
      <w:r>
        <w:rPr>
          <w:spacing w:val="-10"/>
        </w:rPr>
        <w:t xml:space="preserve"> </w:t>
      </w:r>
      <w:r>
        <w:t>period</w:t>
      </w:r>
      <w:r>
        <w:rPr>
          <w:spacing w:val="-11"/>
        </w:rPr>
        <w:t xml:space="preserve"> </w:t>
      </w:r>
      <w:r>
        <w:t>of</w:t>
      </w:r>
      <w:r>
        <w:rPr>
          <w:spacing w:val="-8"/>
        </w:rPr>
        <w:t xml:space="preserve"> </w:t>
      </w:r>
      <w:r>
        <w:t>FIVE</w:t>
      </w:r>
      <w:r>
        <w:rPr>
          <w:spacing w:val="-11"/>
        </w:rPr>
        <w:t xml:space="preserve"> </w:t>
      </w:r>
      <w:r>
        <w:t>(5)</w:t>
      </w:r>
      <w:r>
        <w:rPr>
          <w:spacing w:val="-5"/>
        </w:rPr>
        <w:t xml:space="preserve"> </w:t>
      </w:r>
      <w:r>
        <w:t>years</w:t>
      </w:r>
      <w:r>
        <w:rPr>
          <w:spacing w:val="-11"/>
        </w:rPr>
        <w:t xml:space="preserve"> </w:t>
      </w:r>
      <w:r>
        <w:t>from</w:t>
      </w:r>
      <w:r>
        <w:rPr>
          <w:spacing w:val="-13"/>
        </w:rPr>
        <w:t xml:space="preserve"> </w:t>
      </w:r>
      <w:r>
        <w:t>the</w:t>
      </w:r>
      <w:r>
        <w:rPr>
          <w:spacing w:val="-8"/>
        </w:rPr>
        <w:t xml:space="preserve"> </w:t>
      </w:r>
      <w:r>
        <w:t>date</w:t>
      </w:r>
      <w:r>
        <w:rPr>
          <w:spacing w:val="-11"/>
        </w:rPr>
        <w:t xml:space="preserve"> </w:t>
      </w:r>
      <w:r>
        <w:t>of</w:t>
      </w:r>
      <w:r>
        <w:rPr>
          <w:spacing w:val="-8"/>
        </w:rPr>
        <w:t xml:space="preserve"> </w:t>
      </w:r>
      <w:r>
        <w:t>final</w:t>
      </w:r>
      <w:r>
        <w:rPr>
          <w:spacing w:val="-11"/>
        </w:rPr>
        <w:t xml:space="preserve"> </w:t>
      </w:r>
      <w:r>
        <w:t>signature. It may be modified or extended by mutual written agreement by the Parties. This MOU may be terminated by either party upon THREE (3) months advance written notice. In witness thereof, the parties hereto signed this agreement to be executed as on the day, month and the year indicated</w:t>
      </w:r>
      <w:r>
        <w:rPr>
          <w:spacing w:val="4"/>
        </w:rPr>
        <w:t xml:space="preserve"> </w:t>
      </w:r>
      <w:r>
        <w:t>below</w:t>
      </w:r>
    </w:p>
    <w:p w14:paraId="280AE391" w14:textId="77777777" w:rsidR="00AD3E4E" w:rsidRDefault="00AD3E4E" w:rsidP="00AD3E4E">
      <w:pPr>
        <w:pStyle w:val="BodyText"/>
        <w:rPr>
          <w:sz w:val="28"/>
        </w:rPr>
      </w:pPr>
    </w:p>
    <w:p w14:paraId="44C901B3" w14:textId="77777777" w:rsidR="00AD3E4E" w:rsidRDefault="00AD3E4E" w:rsidP="00AD3E4E">
      <w:pPr>
        <w:pStyle w:val="BodyText"/>
        <w:rPr>
          <w:sz w:val="28"/>
        </w:rPr>
      </w:pPr>
    </w:p>
    <w:p w14:paraId="6E530990" w14:textId="77777777" w:rsidR="00AD3E4E" w:rsidRDefault="00AD3E4E" w:rsidP="00AD3E4E">
      <w:pPr>
        <w:pStyle w:val="BodyText"/>
        <w:rPr>
          <w:sz w:val="28"/>
        </w:rPr>
      </w:pPr>
    </w:p>
    <w:p w14:paraId="02A2DBD7" w14:textId="77777777" w:rsidR="00AD3E4E" w:rsidRDefault="00AD3E4E" w:rsidP="00AD3E4E">
      <w:pPr>
        <w:pStyle w:val="BodyText"/>
        <w:rPr>
          <w:sz w:val="28"/>
        </w:rPr>
      </w:pPr>
    </w:p>
    <w:p w14:paraId="3CD88AC4" w14:textId="77777777" w:rsidR="00AD3E4E" w:rsidRDefault="00AD3E4E" w:rsidP="00AD3E4E">
      <w:pPr>
        <w:pStyle w:val="BodyText"/>
        <w:rPr>
          <w:sz w:val="28"/>
        </w:rPr>
      </w:pPr>
    </w:p>
    <w:p w14:paraId="5A505BDE" w14:textId="77777777" w:rsidR="00AD3E4E" w:rsidRDefault="00AD3E4E" w:rsidP="00AD3E4E">
      <w:pPr>
        <w:pStyle w:val="BodyText"/>
        <w:tabs>
          <w:tab w:val="left" w:pos="5854"/>
        </w:tabs>
        <w:spacing w:before="185"/>
        <w:ind w:left="489"/>
      </w:pPr>
      <w:r>
        <w:t>For and</w:t>
      </w:r>
      <w:r>
        <w:rPr>
          <w:spacing w:val="-4"/>
        </w:rPr>
        <w:t xml:space="preserve"> </w:t>
      </w:r>
      <w:r>
        <w:t>Behalf</w:t>
      </w:r>
      <w:r>
        <w:rPr>
          <w:spacing w:val="2"/>
        </w:rPr>
        <w:t xml:space="preserve"> </w:t>
      </w:r>
      <w:r>
        <w:t>of</w:t>
      </w:r>
      <w:r>
        <w:tab/>
        <w:t>For and Behalf</w:t>
      </w:r>
      <w:r>
        <w:rPr>
          <w:spacing w:val="1"/>
        </w:rPr>
        <w:t xml:space="preserve"> </w:t>
      </w:r>
      <w:r>
        <w:t>of</w:t>
      </w:r>
    </w:p>
    <w:p w14:paraId="57E13C3F" w14:textId="77777777" w:rsidR="00AD3E4E" w:rsidRDefault="00AD3E4E" w:rsidP="00AD3E4E">
      <w:pPr>
        <w:tabs>
          <w:tab w:val="left" w:pos="4550"/>
          <w:tab w:val="left" w:pos="5950"/>
        </w:tabs>
        <w:spacing w:before="1" w:line="244" w:lineRule="auto"/>
        <w:ind w:left="618" w:right="478" w:firstLine="233"/>
        <w:rPr>
          <w:b/>
          <w:sz w:val="26"/>
        </w:rPr>
      </w:pPr>
      <w:r>
        <w:rPr>
          <w:sz w:val="26"/>
        </w:rPr>
        <w:t xml:space="preserve">VOICE </w:t>
      </w:r>
      <w:r>
        <w:rPr>
          <w:sz w:val="26"/>
        </w:rPr>
        <w:tab/>
        <w:t>(</w:t>
      </w:r>
      <w:r>
        <w:rPr>
          <w:b/>
          <w:sz w:val="26"/>
        </w:rPr>
        <w:t>NAME OF</w:t>
      </w:r>
      <w:r>
        <w:rPr>
          <w:b/>
          <w:spacing w:val="-16"/>
          <w:sz w:val="26"/>
        </w:rPr>
        <w:t xml:space="preserve"> </w:t>
      </w:r>
      <w:r>
        <w:rPr>
          <w:b/>
          <w:sz w:val="26"/>
        </w:rPr>
        <w:t>COLLEGE/INSTITUTION</w:t>
      </w:r>
      <w:r>
        <w:rPr>
          <w:sz w:val="26"/>
        </w:rPr>
        <w:t xml:space="preserve">) </w:t>
      </w:r>
      <w:r>
        <w:rPr>
          <w:b/>
          <w:sz w:val="26"/>
        </w:rPr>
        <w:t>Office Seal</w:t>
      </w:r>
      <w:r>
        <w:rPr>
          <w:b/>
          <w:sz w:val="26"/>
        </w:rPr>
        <w:tab/>
      </w:r>
      <w:r>
        <w:rPr>
          <w:b/>
          <w:sz w:val="26"/>
        </w:rPr>
        <w:tab/>
        <w:t>Office</w:t>
      </w:r>
      <w:r>
        <w:rPr>
          <w:b/>
          <w:spacing w:val="2"/>
          <w:sz w:val="26"/>
        </w:rPr>
        <w:t xml:space="preserve"> </w:t>
      </w:r>
      <w:r>
        <w:rPr>
          <w:b/>
          <w:sz w:val="26"/>
        </w:rPr>
        <w:t>Seal</w:t>
      </w:r>
    </w:p>
    <w:p w14:paraId="76D12C9A" w14:textId="77777777" w:rsidR="00AD3E4E" w:rsidRDefault="00AD3E4E" w:rsidP="00AD3E4E">
      <w:pPr>
        <w:pStyle w:val="BodyText"/>
        <w:rPr>
          <w:b/>
          <w:sz w:val="28"/>
        </w:rPr>
      </w:pPr>
    </w:p>
    <w:p w14:paraId="51A9097A" w14:textId="77777777" w:rsidR="00AD3E4E" w:rsidRDefault="00AD3E4E" w:rsidP="00AD3E4E">
      <w:pPr>
        <w:pStyle w:val="BodyText"/>
        <w:rPr>
          <w:b/>
          <w:sz w:val="28"/>
        </w:rPr>
      </w:pPr>
    </w:p>
    <w:p w14:paraId="5CDD7F23" w14:textId="77777777" w:rsidR="00AD3E4E" w:rsidRDefault="00AD3E4E" w:rsidP="00AD3E4E">
      <w:pPr>
        <w:pStyle w:val="BodyText"/>
        <w:rPr>
          <w:b/>
          <w:sz w:val="28"/>
        </w:rPr>
      </w:pPr>
    </w:p>
    <w:p w14:paraId="3863382F" w14:textId="77777777" w:rsidR="00AD3E4E" w:rsidRDefault="00AD3E4E" w:rsidP="00AD3E4E">
      <w:pPr>
        <w:pStyle w:val="BodyText"/>
        <w:rPr>
          <w:b/>
          <w:sz w:val="28"/>
        </w:rPr>
      </w:pPr>
    </w:p>
    <w:p w14:paraId="516F2E14" w14:textId="77777777" w:rsidR="00AD3E4E" w:rsidRDefault="00AD3E4E" w:rsidP="00AD3E4E">
      <w:pPr>
        <w:pStyle w:val="BodyText"/>
        <w:rPr>
          <w:b/>
          <w:sz w:val="28"/>
        </w:rPr>
      </w:pPr>
    </w:p>
    <w:p w14:paraId="3147884A" w14:textId="77777777" w:rsidR="00AD3E4E" w:rsidRDefault="00AD3E4E" w:rsidP="00AD3E4E">
      <w:pPr>
        <w:pStyle w:val="BodyText"/>
        <w:spacing w:before="7"/>
        <w:rPr>
          <w:b/>
          <w:sz w:val="41"/>
        </w:rPr>
      </w:pPr>
    </w:p>
    <w:p w14:paraId="20443C40" w14:textId="77777777" w:rsidR="00AD3E4E" w:rsidRDefault="00AD3E4E" w:rsidP="00AD3E4E">
      <w:pPr>
        <w:pStyle w:val="Heading1"/>
        <w:tabs>
          <w:tab w:val="left" w:pos="5263"/>
        </w:tabs>
        <w:spacing w:line="295" w:lineRule="exact"/>
        <w:ind w:left="100" w:firstLine="0"/>
      </w:pPr>
      <w:r>
        <w:t>Signature of</w:t>
      </w:r>
      <w:r>
        <w:rPr>
          <w:spacing w:val="-3"/>
        </w:rPr>
        <w:t xml:space="preserve"> </w:t>
      </w:r>
      <w:r>
        <w:t>the</w:t>
      </w:r>
      <w:r>
        <w:rPr>
          <w:spacing w:val="1"/>
        </w:rPr>
        <w:t xml:space="preserve"> </w:t>
      </w:r>
      <w:r>
        <w:t>Chairman</w:t>
      </w:r>
      <w:r>
        <w:tab/>
        <w:t>Signature of Head of the</w:t>
      </w:r>
      <w:r>
        <w:rPr>
          <w:spacing w:val="-3"/>
        </w:rPr>
        <w:t xml:space="preserve"> </w:t>
      </w:r>
      <w:r>
        <w:t>Institution</w:t>
      </w:r>
    </w:p>
    <w:p w14:paraId="0CA9F742" w14:textId="3471F4AF" w:rsidR="00AD3E4E" w:rsidRPr="00AD3E4E" w:rsidRDefault="00AD3E4E" w:rsidP="00AD3E4E">
      <w:pPr>
        <w:tabs>
          <w:tab w:val="left" w:pos="4874"/>
          <w:tab w:val="left" w:pos="6403"/>
        </w:tabs>
        <w:spacing w:line="247" w:lineRule="auto"/>
        <w:ind w:left="748" w:right="154" w:firstLine="245"/>
        <w:rPr>
          <w:b/>
          <w:sz w:val="26"/>
        </w:rPr>
        <w:sectPr w:rsidR="00AD3E4E" w:rsidRPr="00AD3E4E">
          <w:pgSz w:w="12240" w:h="15840"/>
          <w:pgMar w:top="1360" w:right="1320" w:bottom="1660" w:left="1340" w:header="0" w:footer="1465" w:gutter="0"/>
          <w:cols w:space="720"/>
        </w:sectPr>
      </w:pPr>
      <w:r>
        <w:rPr>
          <w:sz w:val="26"/>
        </w:rPr>
        <w:t>VOICE</w:t>
      </w:r>
      <w:r>
        <w:rPr>
          <w:sz w:val="26"/>
        </w:rPr>
        <w:tab/>
      </w:r>
      <w:r>
        <w:rPr>
          <w:b/>
          <w:sz w:val="26"/>
        </w:rPr>
        <w:t>(NAME OF</w:t>
      </w:r>
      <w:r>
        <w:rPr>
          <w:b/>
          <w:spacing w:val="-16"/>
          <w:sz w:val="26"/>
        </w:rPr>
        <w:t xml:space="preserve"> </w:t>
      </w:r>
      <w:r>
        <w:rPr>
          <w:b/>
          <w:sz w:val="26"/>
        </w:rPr>
        <w:t>COLLEGE/INSTITUTION) Office</w:t>
      </w:r>
      <w:r>
        <w:rPr>
          <w:b/>
          <w:spacing w:val="-2"/>
          <w:sz w:val="26"/>
        </w:rPr>
        <w:t xml:space="preserve"> </w:t>
      </w:r>
      <w:r>
        <w:rPr>
          <w:b/>
          <w:sz w:val="26"/>
        </w:rPr>
        <w:t>Seal</w:t>
      </w:r>
      <w:r>
        <w:rPr>
          <w:b/>
          <w:sz w:val="26"/>
        </w:rPr>
        <w:tab/>
      </w:r>
      <w:r>
        <w:rPr>
          <w:b/>
          <w:sz w:val="26"/>
        </w:rPr>
        <w:tab/>
        <w:t>Office</w:t>
      </w:r>
    </w:p>
    <w:p w14:paraId="32164C40" w14:textId="668723EC" w:rsidR="00AE0DA9" w:rsidRDefault="00AE0DA9" w:rsidP="00AD3E4E">
      <w:pPr>
        <w:pStyle w:val="BodyText"/>
        <w:spacing w:before="72" w:line="360" w:lineRule="auto"/>
        <w:ind w:right="124"/>
        <w:jc w:val="both"/>
        <w:rPr>
          <w:b/>
        </w:rPr>
      </w:pPr>
    </w:p>
    <w:sectPr w:rsidR="00AE0DA9">
      <w:pgSz w:w="12240" w:h="15840"/>
      <w:pgMar w:top="1360" w:right="1320" w:bottom="1660" w:left="134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0524" w14:textId="77777777" w:rsidR="005554A3" w:rsidRDefault="005554A3">
      <w:r>
        <w:separator/>
      </w:r>
    </w:p>
  </w:endnote>
  <w:endnote w:type="continuationSeparator" w:id="0">
    <w:p w14:paraId="4B605E0A" w14:textId="77777777" w:rsidR="005554A3" w:rsidRDefault="0055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2468" w14:textId="360BFD26" w:rsidR="00AE0DA9" w:rsidRDefault="00156AC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8334E55" wp14:editId="434F55BA">
              <wp:simplePos x="0" y="0"/>
              <wp:positionH relativeFrom="page">
                <wp:posOffset>905069</wp:posOffset>
              </wp:positionH>
              <wp:positionV relativeFrom="page">
                <wp:posOffset>8976049</wp:posOffset>
              </wp:positionV>
              <wp:extent cx="6242180" cy="26782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2180" cy="267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16F7" w14:textId="04FB7625" w:rsidR="00AE0DA9" w:rsidRDefault="009E4CD0">
                          <w:pPr>
                            <w:spacing w:before="10"/>
                            <w:ind w:left="20"/>
                            <w:rPr>
                              <w:sz w:val="24"/>
                            </w:rPr>
                          </w:pPr>
                          <w:r>
                            <w:rPr>
                              <w:sz w:val="24"/>
                            </w:rPr>
                            <w:t xml:space="preserve">MOU Between </w:t>
                          </w:r>
                          <w:r>
                            <w:rPr>
                              <w:b/>
                              <w:sz w:val="24"/>
                            </w:rPr>
                            <w:t xml:space="preserve">NAME OF COLLEGE </w:t>
                          </w:r>
                          <w:r>
                            <w:rPr>
                              <w:sz w:val="24"/>
                            </w:rPr>
                            <w:t xml:space="preserve">and </w:t>
                          </w:r>
                          <w:r w:rsidR="00156AC6">
                            <w:rPr>
                              <w:sz w:val="24"/>
                            </w:rPr>
                            <w:t xml:space="preserve">Voice </w:t>
                          </w:r>
                          <w:proofErr w:type="gramStart"/>
                          <w:r w:rsidR="00156AC6">
                            <w:rPr>
                              <w:sz w:val="24"/>
                            </w:rPr>
                            <w:t>Of</w:t>
                          </w:r>
                          <w:proofErr w:type="gramEnd"/>
                          <w:r w:rsidR="00156AC6">
                            <w:rPr>
                              <w:sz w:val="24"/>
                            </w:rPr>
                            <w:t xml:space="preserve"> Indian Concern for the Environment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4E55" id="_x0000_t202" coordsize="21600,21600" o:spt="202" path="m,l,21600r21600,l21600,xe">
              <v:stroke joinstyle="miter"/>
              <v:path gradientshapeok="t" o:connecttype="rect"/>
            </v:shapetype>
            <v:shape id="Text Box 2" o:spid="_x0000_s1026" type="#_x0000_t202" style="position:absolute;margin-left:71.25pt;margin-top:706.8pt;width:491.5pt;height:2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" filled="f" stroked="f">
              <v:path arrowok="t"/>
              <v:textbox inset="0,0,0,0">
                <w:txbxContent>
                  <w:p w14:paraId="54F516F7" w14:textId="04FB7625" w:rsidR="00AE0DA9" w:rsidRDefault="009E4CD0">
                    <w:pPr>
                      <w:spacing w:before="10"/>
                      <w:ind w:left="20"/>
                      <w:rPr>
                        <w:sz w:val="24"/>
                      </w:rPr>
                    </w:pPr>
                    <w:r>
                      <w:rPr>
                        <w:sz w:val="24"/>
                      </w:rPr>
                      <w:t xml:space="preserve">MOU Between </w:t>
                    </w:r>
                    <w:r>
                      <w:rPr>
                        <w:b/>
                        <w:sz w:val="24"/>
                      </w:rPr>
                      <w:t xml:space="preserve">NAME OF COLLEGE </w:t>
                    </w:r>
                    <w:r>
                      <w:rPr>
                        <w:sz w:val="24"/>
                      </w:rPr>
                      <w:t xml:space="preserve">and </w:t>
                    </w:r>
                    <w:r w:rsidR="00156AC6">
                      <w:rPr>
                        <w:sz w:val="24"/>
                      </w:rPr>
                      <w:t xml:space="preserve">Voice </w:t>
                    </w:r>
                    <w:proofErr w:type="gramStart"/>
                    <w:r w:rsidR="00156AC6">
                      <w:rPr>
                        <w:sz w:val="24"/>
                      </w:rPr>
                      <w:t>Of</w:t>
                    </w:r>
                    <w:proofErr w:type="gramEnd"/>
                    <w:r w:rsidR="00156AC6">
                      <w:rPr>
                        <w:sz w:val="24"/>
                      </w:rPr>
                      <w:t xml:space="preserve"> Indian Concern for the Environment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5F3E281" wp14:editId="0BD7E145">
              <wp:simplePos x="0" y="0"/>
              <wp:positionH relativeFrom="page">
                <wp:posOffset>896620</wp:posOffset>
              </wp:positionH>
              <wp:positionV relativeFrom="page">
                <wp:posOffset>8950325</wp:posOffset>
              </wp:positionV>
              <wp:extent cx="5981700" cy="381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3810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56F5" id="Rectangle 3" o:spid="_x0000_s1026" style="position:absolute;margin-left:70.6pt;margin-top:704.75pt;width:471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" fillcolor="#612322" stroked="f">
              <v:path arrowok="t"/>
              <w10:wrap anchorx="page" anchory="page"/>
            </v:rect>
          </w:pict>
        </mc:Fallback>
      </mc:AlternateContent>
    </w:r>
    <w:r>
      <w:rPr>
        <w:noProof/>
      </w:rPr>
      <mc:AlternateContent>
        <mc:Choice Requires="wps">
          <w:drawing>
            <wp:anchor distT="0" distB="0" distL="114300" distR="114300" simplePos="0" relativeHeight="487513088" behindDoc="1" locked="0" layoutInCell="1" allowOverlap="1" wp14:anchorId="355940C7" wp14:editId="3C16E251">
              <wp:simplePos x="0" y="0"/>
              <wp:positionH relativeFrom="page">
                <wp:posOffset>3670300</wp:posOffset>
              </wp:positionH>
              <wp:positionV relativeFrom="page">
                <wp:posOffset>9305925</wp:posOffset>
              </wp:positionV>
              <wp:extent cx="45974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5DB3" w14:textId="77777777" w:rsidR="00AE0DA9" w:rsidRDefault="009E4CD0">
                          <w:pPr>
                            <w:spacing w:before="10"/>
                            <w:ind w:left="20"/>
                            <w:rPr>
                              <w:sz w:val="24"/>
                            </w:rPr>
                          </w:pPr>
                          <w:r>
                            <w:rPr>
                              <w:sz w:val="24"/>
                            </w:rPr>
                            <w:t xml:space="preserve">Page </w:t>
                          </w: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40C7" id="Text Box 1" o:spid="_x0000_s1027" type="#_x0000_t202" style="position:absolute;margin-left:289pt;margin-top:732.75pt;width:36.2pt;height:15.3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" filled="f" stroked="f">
              <v:path arrowok="t"/>
              <v:textbox inset="0,0,0,0">
                <w:txbxContent>
                  <w:p w14:paraId="73135DB3" w14:textId="77777777" w:rsidR="00AE0DA9" w:rsidRDefault="009E4CD0">
                    <w:pPr>
                      <w:spacing w:before="10"/>
                      <w:ind w:left="20"/>
                      <w:rPr>
                        <w:sz w:val="24"/>
                      </w:rPr>
                    </w:pPr>
                    <w:r>
                      <w:rPr>
                        <w:sz w:val="24"/>
                      </w:rPr>
                      <w:t xml:space="preserve">Page </w:t>
                    </w: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DCF0" w14:textId="77777777" w:rsidR="005554A3" w:rsidRDefault="005554A3">
      <w:r>
        <w:separator/>
      </w:r>
    </w:p>
  </w:footnote>
  <w:footnote w:type="continuationSeparator" w:id="0">
    <w:p w14:paraId="345646F5" w14:textId="77777777" w:rsidR="005554A3" w:rsidRDefault="0055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AF3"/>
    <w:multiLevelType w:val="hybridMultilevel"/>
    <w:tmpl w:val="3A58BCB8"/>
    <w:lvl w:ilvl="0" w:tplc="9350E2FC">
      <w:start w:val="1"/>
      <w:numFmt w:val="decimal"/>
      <w:lvlText w:val="%1."/>
      <w:lvlJc w:val="left"/>
      <w:pPr>
        <w:ind w:left="359" w:hanging="260"/>
        <w:jc w:val="left"/>
      </w:pPr>
      <w:rPr>
        <w:rFonts w:ascii="Times New Roman" w:eastAsia="Times New Roman" w:hAnsi="Times New Roman" w:cs="Times New Roman" w:hint="default"/>
        <w:b/>
        <w:bCs/>
        <w:w w:val="99"/>
        <w:sz w:val="26"/>
        <w:szCs w:val="26"/>
        <w:lang w:val="en-US" w:eastAsia="en-US" w:bidi="ar-SA"/>
      </w:rPr>
    </w:lvl>
    <w:lvl w:ilvl="1" w:tplc="69FC6518">
      <w:start w:val="1"/>
      <w:numFmt w:val="decimal"/>
      <w:lvlText w:val="%2."/>
      <w:lvlJc w:val="left"/>
      <w:pPr>
        <w:ind w:left="820" w:hanging="360"/>
        <w:jc w:val="left"/>
      </w:pPr>
      <w:rPr>
        <w:rFonts w:ascii="Times New Roman" w:eastAsia="Times New Roman" w:hAnsi="Times New Roman" w:cs="Times New Roman" w:hint="default"/>
        <w:w w:val="99"/>
        <w:sz w:val="26"/>
        <w:szCs w:val="26"/>
        <w:lang w:val="en-US" w:eastAsia="en-US" w:bidi="ar-SA"/>
      </w:rPr>
    </w:lvl>
    <w:lvl w:ilvl="2" w:tplc="C712B6D6">
      <w:numFmt w:val="bullet"/>
      <w:lvlText w:val="•"/>
      <w:lvlJc w:val="left"/>
      <w:pPr>
        <w:ind w:left="1793" w:hanging="360"/>
      </w:pPr>
      <w:rPr>
        <w:rFonts w:hint="default"/>
        <w:lang w:val="en-US" w:eastAsia="en-US" w:bidi="ar-SA"/>
      </w:rPr>
    </w:lvl>
    <w:lvl w:ilvl="3" w:tplc="C29A419E">
      <w:numFmt w:val="bullet"/>
      <w:lvlText w:val="•"/>
      <w:lvlJc w:val="left"/>
      <w:pPr>
        <w:ind w:left="2766" w:hanging="360"/>
      </w:pPr>
      <w:rPr>
        <w:rFonts w:hint="default"/>
        <w:lang w:val="en-US" w:eastAsia="en-US" w:bidi="ar-SA"/>
      </w:rPr>
    </w:lvl>
    <w:lvl w:ilvl="4" w:tplc="A0C425A2">
      <w:numFmt w:val="bullet"/>
      <w:lvlText w:val="•"/>
      <w:lvlJc w:val="left"/>
      <w:pPr>
        <w:ind w:left="3740" w:hanging="360"/>
      </w:pPr>
      <w:rPr>
        <w:rFonts w:hint="default"/>
        <w:lang w:val="en-US" w:eastAsia="en-US" w:bidi="ar-SA"/>
      </w:rPr>
    </w:lvl>
    <w:lvl w:ilvl="5" w:tplc="2F2E7D32">
      <w:numFmt w:val="bullet"/>
      <w:lvlText w:val="•"/>
      <w:lvlJc w:val="left"/>
      <w:pPr>
        <w:ind w:left="4713" w:hanging="360"/>
      </w:pPr>
      <w:rPr>
        <w:rFonts w:hint="default"/>
        <w:lang w:val="en-US" w:eastAsia="en-US" w:bidi="ar-SA"/>
      </w:rPr>
    </w:lvl>
    <w:lvl w:ilvl="6" w:tplc="8624B5BE">
      <w:numFmt w:val="bullet"/>
      <w:lvlText w:val="•"/>
      <w:lvlJc w:val="left"/>
      <w:pPr>
        <w:ind w:left="5686" w:hanging="360"/>
      </w:pPr>
      <w:rPr>
        <w:rFonts w:hint="default"/>
        <w:lang w:val="en-US" w:eastAsia="en-US" w:bidi="ar-SA"/>
      </w:rPr>
    </w:lvl>
    <w:lvl w:ilvl="7" w:tplc="BF7C861C">
      <w:numFmt w:val="bullet"/>
      <w:lvlText w:val="•"/>
      <w:lvlJc w:val="left"/>
      <w:pPr>
        <w:ind w:left="6660" w:hanging="360"/>
      </w:pPr>
      <w:rPr>
        <w:rFonts w:hint="default"/>
        <w:lang w:val="en-US" w:eastAsia="en-US" w:bidi="ar-SA"/>
      </w:rPr>
    </w:lvl>
    <w:lvl w:ilvl="8" w:tplc="7DBC0916">
      <w:numFmt w:val="bullet"/>
      <w:lvlText w:val="•"/>
      <w:lvlJc w:val="left"/>
      <w:pPr>
        <w:ind w:left="7633" w:hanging="360"/>
      </w:pPr>
      <w:rPr>
        <w:rFonts w:hint="default"/>
        <w:lang w:val="en-US" w:eastAsia="en-US" w:bidi="ar-SA"/>
      </w:rPr>
    </w:lvl>
  </w:abstractNum>
  <w:abstractNum w:abstractNumId="1" w15:restartNumberingAfterBreak="0">
    <w:nsid w:val="2B022F31"/>
    <w:multiLevelType w:val="hybridMultilevel"/>
    <w:tmpl w:val="3A58BCB8"/>
    <w:lvl w:ilvl="0" w:tplc="FFFFFFFF">
      <w:start w:val="1"/>
      <w:numFmt w:val="decimal"/>
      <w:lvlText w:val="%1."/>
      <w:lvlJc w:val="left"/>
      <w:pPr>
        <w:ind w:left="359" w:hanging="260"/>
        <w:jc w:val="left"/>
      </w:pPr>
      <w:rPr>
        <w:rFonts w:ascii="Times New Roman" w:eastAsia="Times New Roman" w:hAnsi="Times New Roman" w:cs="Times New Roman" w:hint="default"/>
        <w:b/>
        <w:bCs/>
        <w:w w:val="99"/>
        <w:sz w:val="26"/>
        <w:szCs w:val="26"/>
        <w:lang w:val="en-US" w:eastAsia="en-US" w:bidi="ar-SA"/>
      </w:rPr>
    </w:lvl>
    <w:lvl w:ilvl="1" w:tplc="FFFFFFFF">
      <w:start w:val="1"/>
      <w:numFmt w:val="decimal"/>
      <w:lvlText w:val="%2."/>
      <w:lvlJc w:val="left"/>
      <w:pPr>
        <w:ind w:left="820" w:hanging="360"/>
        <w:jc w:val="left"/>
      </w:pPr>
      <w:rPr>
        <w:rFonts w:ascii="Times New Roman" w:eastAsia="Times New Roman" w:hAnsi="Times New Roman" w:cs="Times New Roman" w:hint="default"/>
        <w:w w:val="99"/>
        <w:sz w:val="26"/>
        <w:szCs w:val="26"/>
        <w:lang w:val="en-US" w:eastAsia="en-US" w:bidi="ar-SA"/>
      </w:rPr>
    </w:lvl>
    <w:lvl w:ilvl="2" w:tplc="FFFFFFFF">
      <w:numFmt w:val="bullet"/>
      <w:lvlText w:val="•"/>
      <w:lvlJc w:val="left"/>
      <w:pPr>
        <w:ind w:left="1793" w:hanging="360"/>
      </w:pPr>
      <w:rPr>
        <w:rFonts w:hint="default"/>
        <w:lang w:val="en-US" w:eastAsia="en-US" w:bidi="ar-SA"/>
      </w:rPr>
    </w:lvl>
    <w:lvl w:ilvl="3" w:tplc="FFFFFFFF">
      <w:numFmt w:val="bullet"/>
      <w:lvlText w:val="•"/>
      <w:lvlJc w:val="left"/>
      <w:pPr>
        <w:ind w:left="2766" w:hanging="360"/>
      </w:pPr>
      <w:rPr>
        <w:rFonts w:hint="default"/>
        <w:lang w:val="en-US" w:eastAsia="en-US" w:bidi="ar-SA"/>
      </w:rPr>
    </w:lvl>
    <w:lvl w:ilvl="4" w:tplc="FFFFFFFF">
      <w:numFmt w:val="bullet"/>
      <w:lvlText w:val="•"/>
      <w:lvlJc w:val="left"/>
      <w:pPr>
        <w:ind w:left="3740" w:hanging="360"/>
      </w:pPr>
      <w:rPr>
        <w:rFonts w:hint="default"/>
        <w:lang w:val="en-US" w:eastAsia="en-US" w:bidi="ar-SA"/>
      </w:rPr>
    </w:lvl>
    <w:lvl w:ilvl="5" w:tplc="FFFFFFFF">
      <w:numFmt w:val="bullet"/>
      <w:lvlText w:val="•"/>
      <w:lvlJc w:val="left"/>
      <w:pPr>
        <w:ind w:left="4713" w:hanging="360"/>
      </w:pPr>
      <w:rPr>
        <w:rFonts w:hint="default"/>
        <w:lang w:val="en-US" w:eastAsia="en-US" w:bidi="ar-SA"/>
      </w:rPr>
    </w:lvl>
    <w:lvl w:ilvl="6" w:tplc="FFFFFFFF">
      <w:numFmt w:val="bullet"/>
      <w:lvlText w:val="•"/>
      <w:lvlJc w:val="left"/>
      <w:pPr>
        <w:ind w:left="5686" w:hanging="360"/>
      </w:pPr>
      <w:rPr>
        <w:rFonts w:hint="default"/>
        <w:lang w:val="en-US" w:eastAsia="en-US" w:bidi="ar-SA"/>
      </w:rPr>
    </w:lvl>
    <w:lvl w:ilvl="7" w:tplc="FFFFFFFF">
      <w:numFmt w:val="bullet"/>
      <w:lvlText w:val="•"/>
      <w:lvlJc w:val="left"/>
      <w:pPr>
        <w:ind w:left="6660" w:hanging="360"/>
      </w:pPr>
      <w:rPr>
        <w:rFonts w:hint="default"/>
        <w:lang w:val="en-US" w:eastAsia="en-US" w:bidi="ar-SA"/>
      </w:rPr>
    </w:lvl>
    <w:lvl w:ilvl="8" w:tplc="FFFFFFFF">
      <w:numFmt w:val="bullet"/>
      <w:lvlText w:val="•"/>
      <w:lvlJc w:val="left"/>
      <w:pPr>
        <w:ind w:left="7633" w:hanging="360"/>
      </w:pPr>
      <w:rPr>
        <w:rFonts w:hint="default"/>
        <w:lang w:val="en-US" w:eastAsia="en-US" w:bidi="ar-SA"/>
      </w:rPr>
    </w:lvl>
  </w:abstractNum>
  <w:abstractNum w:abstractNumId="2" w15:restartNumberingAfterBreak="0">
    <w:nsid w:val="329B1465"/>
    <w:multiLevelType w:val="multilevel"/>
    <w:tmpl w:val="62469E50"/>
    <w:lvl w:ilvl="0">
      <w:start w:val="4"/>
      <w:numFmt w:val="decimal"/>
      <w:lvlText w:val="%1"/>
      <w:lvlJc w:val="left"/>
      <w:pPr>
        <w:ind w:left="100" w:hanging="463"/>
        <w:jc w:val="left"/>
      </w:pPr>
      <w:rPr>
        <w:rFonts w:hint="default"/>
        <w:lang w:val="en-US" w:eastAsia="en-US" w:bidi="ar-SA"/>
      </w:rPr>
    </w:lvl>
    <w:lvl w:ilvl="1">
      <w:start w:val="1"/>
      <w:numFmt w:val="decimal"/>
      <w:lvlText w:val="%1.%2."/>
      <w:lvlJc w:val="left"/>
      <w:pPr>
        <w:ind w:left="100" w:hanging="463"/>
        <w:jc w:val="left"/>
      </w:pPr>
      <w:rPr>
        <w:rFonts w:hint="default"/>
        <w:w w:val="99"/>
        <w:lang w:val="en-US" w:eastAsia="en-US" w:bidi="ar-SA"/>
      </w:rPr>
    </w:lvl>
    <w:lvl w:ilvl="2">
      <w:numFmt w:val="bullet"/>
      <w:lvlText w:val="•"/>
      <w:lvlJc w:val="left"/>
      <w:pPr>
        <w:ind w:left="1996" w:hanging="463"/>
      </w:pPr>
      <w:rPr>
        <w:rFonts w:hint="default"/>
        <w:lang w:val="en-US" w:eastAsia="en-US" w:bidi="ar-SA"/>
      </w:rPr>
    </w:lvl>
    <w:lvl w:ilvl="3">
      <w:numFmt w:val="bullet"/>
      <w:lvlText w:val="•"/>
      <w:lvlJc w:val="left"/>
      <w:pPr>
        <w:ind w:left="2944" w:hanging="463"/>
      </w:pPr>
      <w:rPr>
        <w:rFonts w:hint="default"/>
        <w:lang w:val="en-US" w:eastAsia="en-US" w:bidi="ar-SA"/>
      </w:rPr>
    </w:lvl>
    <w:lvl w:ilvl="4">
      <w:numFmt w:val="bullet"/>
      <w:lvlText w:val="•"/>
      <w:lvlJc w:val="left"/>
      <w:pPr>
        <w:ind w:left="3892" w:hanging="463"/>
      </w:pPr>
      <w:rPr>
        <w:rFonts w:hint="default"/>
        <w:lang w:val="en-US" w:eastAsia="en-US" w:bidi="ar-SA"/>
      </w:rPr>
    </w:lvl>
    <w:lvl w:ilvl="5">
      <w:numFmt w:val="bullet"/>
      <w:lvlText w:val="•"/>
      <w:lvlJc w:val="left"/>
      <w:pPr>
        <w:ind w:left="4840" w:hanging="463"/>
      </w:pPr>
      <w:rPr>
        <w:rFonts w:hint="default"/>
        <w:lang w:val="en-US" w:eastAsia="en-US" w:bidi="ar-SA"/>
      </w:rPr>
    </w:lvl>
    <w:lvl w:ilvl="6">
      <w:numFmt w:val="bullet"/>
      <w:lvlText w:val="•"/>
      <w:lvlJc w:val="left"/>
      <w:pPr>
        <w:ind w:left="5788" w:hanging="463"/>
      </w:pPr>
      <w:rPr>
        <w:rFonts w:hint="default"/>
        <w:lang w:val="en-US" w:eastAsia="en-US" w:bidi="ar-SA"/>
      </w:rPr>
    </w:lvl>
    <w:lvl w:ilvl="7">
      <w:numFmt w:val="bullet"/>
      <w:lvlText w:val="•"/>
      <w:lvlJc w:val="left"/>
      <w:pPr>
        <w:ind w:left="6736" w:hanging="463"/>
      </w:pPr>
      <w:rPr>
        <w:rFonts w:hint="default"/>
        <w:lang w:val="en-US" w:eastAsia="en-US" w:bidi="ar-SA"/>
      </w:rPr>
    </w:lvl>
    <w:lvl w:ilvl="8">
      <w:numFmt w:val="bullet"/>
      <w:lvlText w:val="•"/>
      <w:lvlJc w:val="left"/>
      <w:pPr>
        <w:ind w:left="7684" w:hanging="463"/>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A9"/>
    <w:rsid w:val="00156AC6"/>
    <w:rsid w:val="001A56EC"/>
    <w:rsid w:val="005554A3"/>
    <w:rsid w:val="006F3B86"/>
    <w:rsid w:val="009323CA"/>
    <w:rsid w:val="009E4CD0"/>
    <w:rsid w:val="00A61C24"/>
    <w:rsid w:val="00AD3E4E"/>
    <w:rsid w:val="00AE0DA9"/>
    <w:rsid w:val="00E9550C"/>
    <w:rsid w:val="00F92CE9"/>
    <w:rsid w:val="00FE6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A8D44"/>
  <w15:docId w15:val="{2F9707D2-27E0-D646-8236-3110B1B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9" w:hanging="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left="914" w:right="937"/>
      <w:jc w:val="center"/>
    </w:pPr>
    <w:rPr>
      <w:b/>
      <w:bCs/>
      <w:sz w:val="44"/>
      <w:szCs w:val="4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customStyle="1" w:styleId="04xlpa">
    <w:name w:val="_04xlpa"/>
    <w:basedOn w:val="Normal"/>
    <w:rsid w:val="00156AC6"/>
    <w:pPr>
      <w:widowControl/>
      <w:autoSpaceDE/>
      <w:autoSpaceDN/>
      <w:spacing w:before="100" w:beforeAutospacing="1" w:after="100" w:afterAutospacing="1"/>
    </w:pPr>
    <w:rPr>
      <w:sz w:val="24"/>
      <w:szCs w:val="24"/>
      <w:lang w:val="en-IN" w:eastAsia="en-GB"/>
    </w:rPr>
  </w:style>
  <w:style w:type="character" w:customStyle="1" w:styleId="wdyuqq">
    <w:name w:val="wdyuqq"/>
    <w:basedOn w:val="DefaultParagraphFont"/>
    <w:rsid w:val="00156AC6"/>
  </w:style>
  <w:style w:type="character" w:customStyle="1" w:styleId="apple-converted-space">
    <w:name w:val="apple-converted-space"/>
    <w:basedOn w:val="DefaultParagraphFont"/>
    <w:rsid w:val="00156AC6"/>
  </w:style>
  <w:style w:type="paragraph" w:styleId="Header">
    <w:name w:val="header"/>
    <w:basedOn w:val="Normal"/>
    <w:link w:val="HeaderChar"/>
    <w:uiPriority w:val="99"/>
    <w:unhideWhenUsed/>
    <w:rsid w:val="00156AC6"/>
    <w:pPr>
      <w:tabs>
        <w:tab w:val="center" w:pos="4513"/>
        <w:tab w:val="right" w:pos="9026"/>
      </w:tabs>
    </w:pPr>
  </w:style>
  <w:style w:type="character" w:customStyle="1" w:styleId="HeaderChar">
    <w:name w:val="Header Char"/>
    <w:basedOn w:val="DefaultParagraphFont"/>
    <w:link w:val="Header"/>
    <w:uiPriority w:val="99"/>
    <w:rsid w:val="00156AC6"/>
    <w:rPr>
      <w:rFonts w:ascii="Times New Roman" w:eastAsia="Times New Roman" w:hAnsi="Times New Roman" w:cs="Times New Roman"/>
    </w:rPr>
  </w:style>
  <w:style w:type="paragraph" w:styleId="Footer">
    <w:name w:val="footer"/>
    <w:basedOn w:val="Normal"/>
    <w:link w:val="FooterChar"/>
    <w:uiPriority w:val="99"/>
    <w:unhideWhenUsed/>
    <w:rsid w:val="00156AC6"/>
    <w:pPr>
      <w:tabs>
        <w:tab w:val="center" w:pos="4513"/>
        <w:tab w:val="right" w:pos="9026"/>
      </w:tabs>
    </w:pPr>
  </w:style>
  <w:style w:type="character" w:customStyle="1" w:styleId="FooterChar">
    <w:name w:val="Footer Char"/>
    <w:basedOn w:val="DefaultParagraphFont"/>
    <w:link w:val="Footer"/>
    <w:uiPriority w:val="99"/>
    <w:rsid w:val="00156A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E5F6-A4AF-3B43-8663-4CD23DBD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Voice Of International Community for the Environment</cp:lastModifiedBy>
  <cp:revision>5</cp:revision>
  <dcterms:created xsi:type="dcterms:W3CDTF">2023-08-07T12:45:00Z</dcterms:created>
  <dcterms:modified xsi:type="dcterms:W3CDTF">2023-08-07T12:54:00Z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2013</vt:lpwstr>
  </property>
  <property fmtid="{D5CDD505-2E9C-101B-9397-08002B2CF9AE}" pid="4" name="LastSaved">
    <vt:filetime>2023-08-07T00:00:00Z</vt:filetime>
  </property>
</Properties>
</file>